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E7" w:rsidRDefault="00A83DE7">
      <w:pPr>
        <w:pStyle w:val="a3"/>
        <w:spacing w:before="78"/>
        <w:ind w:left="5189" w:right="3323" w:hanging="276"/>
      </w:pPr>
      <w:r>
        <w:t>Муниципальное</w:t>
      </w:r>
      <w:r>
        <w:rPr>
          <w:spacing w:val="-14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«Рассыпнянская основная  общеобразовательная школа имени Евгения Никулина»</w:t>
      </w:r>
    </w:p>
    <w:p w:rsidR="00A83DE7" w:rsidRDefault="00A83DE7">
      <w:pPr>
        <w:pStyle w:val="a3"/>
        <w:spacing w:before="1"/>
        <w:ind w:left="5714"/>
      </w:pPr>
      <w:r>
        <w:t>Илекского</w:t>
      </w:r>
      <w:r>
        <w:rPr>
          <w:spacing w:val="-6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A83DE7" w:rsidRDefault="00A83DE7">
      <w:pPr>
        <w:spacing w:before="94" w:after="1"/>
        <w:rPr>
          <w:b/>
          <w:sz w:val="20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8"/>
        <w:gridCol w:w="7593"/>
      </w:tblGrid>
      <w:tr w:rsidR="00A83DE7">
        <w:trPr>
          <w:trHeight w:val="2587"/>
        </w:trPr>
        <w:tc>
          <w:tcPr>
            <w:tcW w:w="6568" w:type="dxa"/>
          </w:tcPr>
          <w:p w:rsidR="00A83DE7" w:rsidRDefault="00A83DE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«СОГЛАСОВАНО»</w:t>
            </w:r>
          </w:p>
          <w:p w:rsidR="00A83DE7" w:rsidRDefault="00A83DE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Пред.</w:t>
            </w:r>
            <w:r>
              <w:rPr>
                <w:spacing w:val="-2"/>
                <w:sz w:val="24"/>
              </w:rPr>
              <w:t xml:space="preserve"> профкома</w:t>
            </w:r>
          </w:p>
          <w:p w:rsidR="00A83DE7" w:rsidRDefault="00A83DE7">
            <w:pPr>
              <w:pStyle w:val="TableParagraph"/>
              <w:tabs>
                <w:tab w:val="left" w:pos="824"/>
              </w:tabs>
              <w:ind w:left="50" w:right="425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5F7F07">
              <w:rPr>
                <w:sz w:val="24"/>
              </w:rPr>
              <w:t xml:space="preserve">КВ </w:t>
            </w:r>
            <w:proofErr w:type="spellStart"/>
            <w:r w:rsidR="005F7F07">
              <w:rPr>
                <w:sz w:val="24"/>
              </w:rPr>
              <w:t>Елисова</w:t>
            </w:r>
            <w:proofErr w:type="spellEnd"/>
            <w:r w:rsidR="005F7F07">
              <w:rPr>
                <w:sz w:val="24"/>
              </w:rPr>
              <w:t xml:space="preserve">  31 августа 2024</w:t>
            </w:r>
            <w:r>
              <w:rPr>
                <w:sz w:val="24"/>
              </w:rPr>
              <w:t>г</w:t>
            </w:r>
          </w:p>
        </w:tc>
        <w:tc>
          <w:tcPr>
            <w:tcW w:w="7593" w:type="dxa"/>
          </w:tcPr>
          <w:p w:rsidR="00A83DE7" w:rsidRDefault="005F7F07" w:rsidP="00481301">
            <w:pPr>
              <w:pStyle w:val="TableParagraph"/>
              <w:ind w:left="2925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6" o:title=""/>
                </v:shape>
              </w:pict>
            </w:r>
          </w:p>
          <w:p w:rsidR="00A83DE7" w:rsidRDefault="00A83DE7">
            <w:pPr>
              <w:pStyle w:val="TableParagraph"/>
              <w:spacing w:before="33" w:line="256" w:lineRule="exact"/>
              <w:ind w:left="4256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 w:rsidR="005F7F07">
              <w:rPr>
                <w:sz w:val="24"/>
              </w:rPr>
              <w:t>2024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A83DE7" w:rsidRDefault="00A83DE7">
      <w:pPr>
        <w:pStyle w:val="a5"/>
        <w:spacing w:before="3" w:line="322" w:lineRule="exact"/>
        <w:ind w:left="2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4"/>
        </w:rPr>
        <w:t xml:space="preserve"> ТРУДА</w:t>
      </w:r>
    </w:p>
    <w:p w:rsidR="00A83DE7" w:rsidRDefault="00A83DE7">
      <w:pPr>
        <w:pStyle w:val="a5"/>
      </w:pPr>
      <w:r>
        <w:t>на</w:t>
      </w:r>
      <w:r>
        <w:rPr>
          <w:spacing w:val="-7"/>
        </w:rPr>
        <w:t xml:space="preserve"> </w:t>
      </w:r>
      <w:r w:rsidR="005F7F07"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A83DE7" w:rsidRDefault="00A83DE7">
      <w:pPr>
        <w:spacing w:before="93"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1012"/>
        </w:trPr>
        <w:tc>
          <w:tcPr>
            <w:tcW w:w="535" w:type="dxa"/>
          </w:tcPr>
          <w:p w:rsidR="00A83DE7" w:rsidRDefault="00A83DE7">
            <w:pPr>
              <w:pStyle w:val="TableParagraph"/>
              <w:ind w:left="10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499" w:right="96" w:hanging="70"/>
              <w:rPr>
                <w:b/>
              </w:rPr>
            </w:pPr>
            <w:r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before="253"/>
              <w:ind w:left="919" w:hanging="411"/>
              <w:rPr>
                <w:b/>
              </w:rPr>
            </w:pPr>
            <w:r>
              <w:rPr>
                <w:b/>
              </w:rPr>
              <w:t>Законодательные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другие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нормативно- правовые акты по охране труда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346" w:right="335" w:hanging="2"/>
              <w:jc w:val="center"/>
              <w:rPr>
                <w:b/>
              </w:rPr>
            </w:pPr>
            <w:r>
              <w:rPr>
                <w:b/>
              </w:rPr>
              <w:t>Разрабатываемые локальные нормативные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правовые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акты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 охране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труда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образовательном</w:t>
            </w:r>
          </w:p>
          <w:p w:rsidR="00A83DE7" w:rsidRDefault="00A83DE7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учреждении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428" w:right="91" w:hanging="207"/>
              <w:rPr>
                <w:b/>
              </w:rPr>
            </w:pPr>
            <w:r>
              <w:rPr>
                <w:b/>
                <w:spacing w:val="-2"/>
              </w:rPr>
              <w:t>Периодичность разработки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355" w:hanging="116"/>
              <w:rPr>
                <w:b/>
              </w:rPr>
            </w:pPr>
            <w:r>
              <w:rPr>
                <w:b/>
                <w:spacing w:val="-2"/>
              </w:rPr>
              <w:t>Ответстве</w:t>
            </w:r>
            <w:proofErr w:type="gramStart"/>
            <w:r>
              <w:rPr>
                <w:b/>
                <w:spacing w:val="-2"/>
              </w:rPr>
              <w:t>н-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>, срок</w:t>
            </w:r>
          </w:p>
          <w:p w:rsidR="00A83DE7" w:rsidRDefault="00A83DE7">
            <w:pPr>
              <w:pStyle w:val="TableParagraph"/>
              <w:ind w:left="273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</w:tr>
      <w:tr w:rsidR="00A83DE7">
        <w:trPr>
          <w:trHeight w:val="5067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68"/>
              </w:tabs>
              <w:ind w:left="105" w:right="96"/>
            </w:pPr>
            <w:r>
              <w:rPr>
                <w:spacing w:val="-2"/>
              </w:rPr>
              <w:t>Предварительный медицинский</w:t>
            </w:r>
            <w:r>
              <w:tab/>
            </w:r>
            <w:r>
              <w:rPr>
                <w:spacing w:val="-2"/>
              </w:rPr>
              <w:t>осмотр работников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статьи 69, 212-214,266.</w:t>
            </w:r>
          </w:p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статьи 14,15.</w:t>
            </w:r>
          </w:p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  <w:tab w:val="left" w:pos="3263"/>
                <w:tab w:val="left" w:pos="3959"/>
              </w:tabs>
              <w:ind w:right="97" w:firstLine="0"/>
              <w:jc w:val="both"/>
              <w:rPr>
                <w:rFonts w:ascii="Arial MT" w:hAnsi="Arial MT"/>
              </w:rPr>
            </w:pPr>
            <w:r>
              <w:t>Приказ Минздрава СССР от 29.09.89 № 555 «О совершенствовании системы медицинских осмотров</w:t>
            </w:r>
            <w:r>
              <w:rPr>
                <w:spacing w:val="80"/>
              </w:rPr>
              <w:t xml:space="preserve">   </w:t>
            </w:r>
            <w:r>
              <w:t>трудящихся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водителей </w:t>
            </w:r>
            <w:r>
              <w:t>индивидуальных транспортных средств».</w:t>
            </w:r>
          </w:p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Приказ Минздрава и Госкомсанэпиднадзора</w:t>
            </w:r>
            <w:r>
              <w:rPr>
                <w:spacing w:val="40"/>
              </w:rPr>
              <w:t xml:space="preserve"> </w:t>
            </w:r>
            <w:r>
              <w:t>РФ от 05.10.95 № 280/88 «Об утверждении временных перечней вредных, опасных веществ и производственных факторов, а также работ, при выполнении</w:t>
            </w:r>
            <w:r>
              <w:rPr>
                <w:spacing w:val="-10"/>
              </w:rPr>
              <w:t xml:space="preserve"> </w:t>
            </w:r>
            <w:r>
              <w:t>которых</w:t>
            </w:r>
            <w:r>
              <w:rPr>
                <w:spacing w:val="-9"/>
              </w:rPr>
              <w:t xml:space="preserve"> </w:t>
            </w:r>
            <w:r>
              <w:t>проводятся</w:t>
            </w:r>
            <w:r>
              <w:rPr>
                <w:spacing w:val="-10"/>
              </w:rPr>
              <w:t xml:space="preserve"> </w:t>
            </w:r>
            <w:r>
              <w:t>предварительные и периодические медосмотры работников».</w:t>
            </w:r>
          </w:p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00"/>
              </w:tabs>
              <w:ind w:right="97" w:firstLine="0"/>
              <w:jc w:val="both"/>
              <w:rPr>
                <w:rFonts w:ascii="Arial MT" w:hAnsi="Arial MT"/>
              </w:rPr>
            </w:pPr>
            <w:r>
              <w:t>Приказ Минздрава РФ от 14.03.96 № 90 «О порядке проведения предварительных и периодических медосмотров работников и медицинских регламентах допуска к профессии».</w:t>
            </w:r>
          </w:p>
          <w:p w:rsidR="00A83DE7" w:rsidRDefault="00A83DE7">
            <w:pPr>
              <w:pStyle w:val="TableParagraph"/>
              <w:numPr>
                <w:ilvl w:val="0"/>
                <w:numId w:val="55"/>
              </w:numPr>
              <w:tabs>
                <w:tab w:val="left" w:pos="462"/>
              </w:tabs>
              <w:spacing w:line="252" w:lineRule="exact"/>
              <w:ind w:right="94" w:firstLine="0"/>
              <w:jc w:val="both"/>
            </w:pPr>
            <w:r>
              <w:t>Приказ Минздрава РФ от 10.12.96 № 405 «О проведении</w:t>
            </w:r>
            <w:r>
              <w:rPr>
                <w:spacing w:val="26"/>
              </w:rPr>
              <w:t xml:space="preserve">  </w:t>
            </w:r>
            <w:r>
              <w:t>предварительных</w:t>
            </w:r>
            <w:r>
              <w:rPr>
                <w:spacing w:val="30"/>
              </w:rPr>
              <w:t xml:space="preserve">  </w:t>
            </w:r>
            <w:r>
              <w:t>и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периодических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tabs>
                <w:tab w:val="left" w:pos="1841"/>
                <w:tab w:val="left" w:pos="2558"/>
              </w:tabs>
              <w:spacing w:line="242" w:lineRule="auto"/>
              <w:ind w:left="108" w:right="91"/>
            </w:pPr>
            <w:r>
              <w:rPr>
                <w:spacing w:val="-2"/>
              </w:rPr>
              <w:t>Направление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обязательный </w:t>
            </w:r>
            <w:r>
              <w:t>предварительный медицинский осмотр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tabs>
                <w:tab w:val="left" w:pos="742"/>
                <w:tab w:val="left" w:pos="1670"/>
              </w:tabs>
              <w:spacing w:line="242" w:lineRule="auto"/>
              <w:ind w:right="91"/>
            </w:pP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приеме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работу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директор</w:t>
            </w:r>
          </w:p>
        </w:tc>
      </w:tr>
    </w:tbl>
    <w:p w:rsidR="00A83DE7" w:rsidRDefault="00A83DE7">
      <w:pPr>
        <w:spacing w:line="247" w:lineRule="exact"/>
        <w:sectPr w:rsidR="00A83DE7">
          <w:type w:val="continuous"/>
          <w:pgSz w:w="16840" w:h="11910" w:orient="landscape"/>
          <w:pgMar w:top="480" w:right="360" w:bottom="474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253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34" w:lineRule="exact"/>
              <w:ind w:left="106"/>
            </w:pPr>
            <w:r>
              <w:t>медосмотров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работников»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  <w:rPr>
                <w:sz w:val="18"/>
              </w:rPr>
            </w:pPr>
          </w:p>
        </w:tc>
      </w:tr>
      <w:tr w:rsidR="00A83DE7">
        <w:trPr>
          <w:trHeight w:val="1773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</w:pPr>
            <w:r>
              <w:t>Вводный</w:t>
            </w:r>
            <w:r>
              <w:rPr>
                <w:spacing w:val="75"/>
              </w:rPr>
              <w:t xml:space="preserve"> </w:t>
            </w:r>
            <w:r>
              <w:t>инструктаж по охране 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54"/>
              </w:numPr>
              <w:tabs>
                <w:tab w:val="left" w:pos="385"/>
              </w:tabs>
              <w:spacing w:line="249" w:lineRule="exact"/>
              <w:ind w:left="385" w:hanging="279"/>
              <w:jc w:val="both"/>
              <w:rPr>
                <w:rFonts w:ascii="Arial MT" w:hAnsi="Arial MT"/>
              </w:rPr>
            </w:pPr>
            <w:r>
              <w:t>Трудовой</w:t>
            </w:r>
            <w:r>
              <w:rPr>
                <w:spacing w:val="49"/>
              </w:rPr>
              <w:t xml:space="preserve"> </w:t>
            </w:r>
            <w:r>
              <w:t>кодекс</w:t>
            </w:r>
            <w:r>
              <w:rPr>
                <w:spacing w:val="53"/>
              </w:rPr>
              <w:t xml:space="preserve"> </w:t>
            </w:r>
            <w:r>
              <w:t>РФ</w:t>
            </w:r>
            <w:r>
              <w:rPr>
                <w:spacing w:val="53"/>
              </w:rPr>
              <w:t xml:space="preserve"> </w:t>
            </w:r>
            <w:r>
              <w:t>от</w:t>
            </w:r>
            <w:r>
              <w:rPr>
                <w:spacing w:val="50"/>
              </w:rPr>
              <w:t xml:space="preserve"> </w:t>
            </w:r>
            <w:r>
              <w:t>30.12.</w:t>
            </w:r>
            <w:r>
              <w:rPr>
                <w:spacing w:val="53"/>
              </w:rPr>
              <w:t xml:space="preserve"> </w:t>
            </w:r>
            <w:r>
              <w:t>01</w:t>
            </w:r>
            <w:r>
              <w:rPr>
                <w:spacing w:val="50"/>
              </w:rPr>
              <w:t xml:space="preserve"> </w:t>
            </w:r>
            <w:r>
              <w:t>№</w:t>
            </w:r>
            <w:r>
              <w:rPr>
                <w:spacing w:val="53"/>
              </w:rPr>
              <w:t xml:space="preserve"> </w:t>
            </w:r>
            <w:r>
              <w:t>197-</w:t>
            </w:r>
            <w:r>
              <w:rPr>
                <w:spacing w:val="-5"/>
              </w:rPr>
              <w:t>ФЗ,</w:t>
            </w:r>
          </w:p>
          <w:p w:rsidR="00A83DE7" w:rsidRDefault="00A83DE7">
            <w:pPr>
              <w:pStyle w:val="TableParagraph"/>
              <w:spacing w:line="253" w:lineRule="exact"/>
              <w:ind w:left="106"/>
              <w:jc w:val="both"/>
            </w:pPr>
            <w:r>
              <w:t>статьи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212,214,225.</w:t>
            </w:r>
          </w:p>
          <w:p w:rsidR="00A83DE7" w:rsidRDefault="00A83DE7">
            <w:pPr>
              <w:pStyle w:val="TableParagraph"/>
              <w:numPr>
                <w:ilvl w:val="0"/>
                <w:numId w:val="54"/>
              </w:numPr>
              <w:tabs>
                <w:tab w:val="left" w:pos="385"/>
              </w:tabs>
              <w:ind w:left="106" w:right="96" w:firstLine="0"/>
              <w:jc w:val="both"/>
              <w:rPr>
                <w:rFonts w:ascii="Arial MT" w:hAnsi="Arial MT"/>
              </w:rPr>
            </w:pPr>
            <w:r>
              <w:t>ГОСТ 12.0.004-90 «Организация обучения безопасности труда. Общие положения», п. 7.1., приложения 3,4.</w:t>
            </w:r>
          </w:p>
          <w:p w:rsidR="00A83DE7" w:rsidRDefault="00A83DE7">
            <w:pPr>
              <w:pStyle w:val="TableParagraph"/>
              <w:numPr>
                <w:ilvl w:val="0"/>
                <w:numId w:val="54"/>
              </w:numPr>
              <w:tabs>
                <w:tab w:val="left" w:pos="354"/>
              </w:tabs>
              <w:spacing w:line="252" w:lineRule="exact"/>
              <w:ind w:left="106" w:right="101" w:firstLine="0"/>
              <w:jc w:val="both"/>
            </w:pPr>
            <w:r>
              <w:t>Федеральный закон от 17.07.99 № 181-ФЗ «Об основах охраны труда в РФ», статьи 14,15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  <w:tab w:val="left" w:pos="1591"/>
                <w:tab w:val="left" w:pos="2654"/>
              </w:tabs>
              <w:ind w:right="94" w:firstLine="0"/>
            </w:pPr>
            <w:r>
              <w:rPr>
                <w:spacing w:val="-2"/>
              </w:rPr>
              <w:t>Программа</w:t>
            </w:r>
            <w:r>
              <w:tab/>
            </w:r>
            <w:r>
              <w:rPr>
                <w:spacing w:val="-2"/>
              </w:rPr>
              <w:t>вводного</w:t>
            </w:r>
            <w:r>
              <w:tab/>
            </w:r>
            <w:r>
              <w:rPr>
                <w:spacing w:val="-2"/>
              </w:rPr>
              <w:t xml:space="preserve">инструктажа </w:t>
            </w:r>
            <w:r>
              <w:t>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  <w:tab w:val="left" w:pos="1447"/>
                <w:tab w:val="left" w:pos="2994"/>
              </w:tabs>
              <w:spacing w:before="247"/>
              <w:ind w:right="94" w:firstLine="0"/>
            </w:pPr>
            <w:r>
              <w:rPr>
                <w:spacing w:val="-2"/>
              </w:rPr>
              <w:t>Журнал</w:t>
            </w:r>
            <w:r>
              <w:tab/>
            </w:r>
            <w:r>
              <w:rPr>
                <w:spacing w:val="-2"/>
              </w:rPr>
              <w:t>регистрации</w:t>
            </w:r>
            <w:r>
              <w:tab/>
            </w:r>
            <w:r>
              <w:rPr>
                <w:spacing w:val="-2"/>
              </w:rPr>
              <w:t xml:space="preserve">вводного </w:t>
            </w:r>
            <w:r>
              <w:t>инструктажа по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3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right="91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приеме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работу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10"/>
            </w:pPr>
            <w:r>
              <w:t>Отв.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2025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Первичный</w:t>
            </w:r>
          </w:p>
          <w:p w:rsidR="00A83DE7" w:rsidRDefault="00A83DE7">
            <w:pPr>
              <w:pStyle w:val="TableParagraph"/>
              <w:ind w:left="105" w:right="96"/>
              <w:jc w:val="both"/>
            </w:pPr>
            <w:r>
              <w:t xml:space="preserve">инструктаж по охране труда на рабочем </w:t>
            </w:r>
            <w:r>
              <w:rPr>
                <w:spacing w:val="-2"/>
              </w:rPr>
              <w:t>месте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52"/>
              </w:numPr>
              <w:tabs>
                <w:tab w:val="left" w:pos="340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статьи 212, 214, 225.</w:t>
            </w:r>
          </w:p>
          <w:p w:rsidR="00A83DE7" w:rsidRDefault="00A83DE7">
            <w:pPr>
              <w:pStyle w:val="TableParagraph"/>
              <w:numPr>
                <w:ilvl w:val="0"/>
                <w:numId w:val="52"/>
              </w:numPr>
              <w:tabs>
                <w:tab w:val="left" w:pos="340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ГОСТ 12.0.004-90 «Организация обучения безопасности труда. Общие положения», п. 7.2, приложения 5,6.</w:t>
            </w:r>
          </w:p>
          <w:p w:rsidR="00A83DE7" w:rsidRDefault="00A83DE7">
            <w:pPr>
              <w:pStyle w:val="TableParagraph"/>
              <w:numPr>
                <w:ilvl w:val="0"/>
                <w:numId w:val="52"/>
              </w:numPr>
              <w:tabs>
                <w:tab w:val="left" w:pos="354"/>
              </w:tabs>
              <w:ind w:right="101" w:firstLine="0"/>
              <w:jc w:val="both"/>
            </w:pPr>
            <w:r>
              <w:t>Федеральный закон от 17.07.99 № 181-ФЗ «Об основах охраны труда в РФ», статьи 14, 15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4" w:firstLine="0"/>
              <w:jc w:val="both"/>
            </w:pPr>
            <w:r>
              <w:t>Программа</w:t>
            </w:r>
            <w:r>
              <w:rPr>
                <w:spacing w:val="-14"/>
              </w:rPr>
              <w:t xml:space="preserve"> </w:t>
            </w:r>
            <w:r>
              <w:t>первичного</w:t>
            </w:r>
            <w:r>
              <w:rPr>
                <w:spacing w:val="-14"/>
              </w:rPr>
              <w:t xml:space="preserve"> </w:t>
            </w:r>
            <w:r>
              <w:t>инструктажа по охране труда на рабочем месте</w:t>
            </w:r>
          </w:p>
          <w:p w:rsidR="00A83DE7" w:rsidRDefault="00A83DE7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4" w:firstLine="0"/>
              <w:jc w:val="both"/>
            </w:pPr>
            <w:r>
              <w:t>Журнал регистрации инструктажа по охране труда на рабочем месте</w:t>
            </w:r>
          </w:p>
          <w:p w:rsidR="00A83DE7" w:rsidRDefault="00A83DE7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2" w:firstLine="0"/>
              <w:jc w:val="both"/>
            </w:pPr>
            <w:r>
              <w:t>Перечень профессий и должностей работников, освобожденных от первичного</w:t>
            </w:r>
            <w:r>
              <w:rPr>
                <w:spacing w:val="67"/>
                <w:w w:val="150"/>
              </w:rPr>
              <w:t xml:space="preserve"> </w:t>
            </w:r>
            <w:r>
              <w:t>инструктажа</w:t>
            </w:r>
            <w:r>
              <w:rPr>
                <w:spacing w:val="65"/>
                <w:w w:val="150"/>
              </w:rPr>
              <w:t xml:space="preserve"> </w:t>
            </w:r>
            <w:r>
              <w:t>на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2"/>
              </w:rPr>
              <w:t>рабочем</w:t>
            </w:r>
          </w:p>
          <w:p w:rsidR="00A83DE7" w:rsidRDefault="00A83DE7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месте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6" w:lineRule="exact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ind w:right="419"/>
              <w:jc w:val="both"/>
            </w:pPr>
            <w:r>
              <w:rPr>
                <w:spacing w:val="-2"/>
              </w:rPr>
              <w:t>необходимости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П</w:t>
            </w:r>
            <w:proofErr w:type="gramEnd"/>
            <w:r>
              <w:t xml:space="preserve">ри приеме на </w:t>
            </w:r>
            <w:r>
              <w:rPr>
                <w:spacing w:val="-2"/>
              </w:rPr>
              <w:t>работу</w:t>
            </w:r>
          </w:p>
          <w:p w:rsidR="00A83DE7" w:rsidRDefault="00A83DE7">
            <w:pPr>
              <w:pStyle w:val="TableParagraph"/>
              <w:jc w:val="bot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29"/>
            </w:pPr>
            <w:r>
              <w:t>Отв.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2279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Повторный</w:t>
            </w:r>
          </w:p>
          <w:p w:rsidR="00A83DE7" w:rsidRDefault="00A83DE7">
            <w:pPr>
              <w:pStyle w:val="TableParagraph"/>
              <w:spacing w:before="1"/>
              <w:ind w:left="105" w:right="96"/>
            </w:pPr>
            <w:r>
              <w:t xml:space="preserve">инструктаж по 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50"/>
              </w:numPr>
              <w:tabs>
                <w:tab w:val="left" w:pos="419"/>
              </w:tabs>
              <w:spacing w:line="248" w:lineRule="exact"/>
              <w:ind w:left="419" w:hanging="289"/>
              <w:jc w:val="both"/>
              <w:rPr>
                <w:rFonts w:ascii="Arial MT" w:hAnsi="Arial MT"/>
              </w:rPr>
            </w:pPr>
            <w:r>
              <w:t>Трудовой</w:t>
            </w:r>
            <w:r>
              <w:rPr>
                <w:spacing w:val="46"/>
              </w:rPr>
              <w:t xml:space="preserve"> </w:t>
            </w:r>
            <w:r>
              <w:t>кодекс</w:t>
            </w:r>
            <w:r>
              <w:rPr>
                <w:spacing w:val="47"/>
              </w:rPr>
              <w:t xml:space="preserve"> </w:t>
            </w:r>
            <w:r>
              <w:t>РФ</w:t>
            </w:r>
            <w:r>
              <w:rPr>
                <w:spacing w:val="48"/>
              </w:rPr>
              <w:t xml:space="preserve"> </w:t>
            </w:r>
            <w:r>
              <w:t>от</w:t>
            </w:r>
            <w:r>
              <w:rPr>
                <w:spacing w:val="44"/>
              </w:rPr>
              <w:t xml:space="preserve"> </w:t>
            </w:r>
            <w:r>
              <w:t>30.12.</w:t>
            </w:r>
            <w:r>
              <w:rPr>
                <w:spacing w:val="48"/>
              </w:rPr>
              <w:t xml:space="preserve"> </w:t>
            </w:r>
            <w:r>
              <w:t>01</w:t>
            </w:r>
            <w:r>
              <w:rPr>
                <w:spacing w:val="44"/>
              </w:rPr>
              <w:t xml:space="preserve"> </w:t>
            </w:r>
            <w:r>
              <w:t>№</w:t>
            </w:r>
            <w:r>
              <w:rPr>
                <w:spacing w:val="48"/>
              </w:rPr>
              <w:t xml:space="preserve"> </w:t>
            </w:r>
            <w:r>
              <w:t>197-</w:t>
            </w:r>
            <w:r>
              <w:rPr>
                <w:spacing w:val="-5"/>
              </w:rPr>
              <w:t>ФЗ,</w:t>
            </w:r>
          </w:p>
          <w:p w:rsidR="00A83DE7" w:rsidRDefault="00A83DE7">
            <w:pPr>
              <w:pStyle w:val="TableParagraph"/>
              <w:spacing w:line="252" w:lineRule="exact"/>
              <w:ind w:left="130"/>
              <w:jc w:val="both"/>
            </w:pPr>
            <w:r>
              <w:t>статьи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212,214,225.</w:t>
            </w:r>
          </w:p>
          <w:p w:rsidR="00A83DE7" w:rsidRDefault="00A83DE7">
            <w:pPr>
              <w:pStyle w:val="TableParagraph"/>
              <w:numPr>
                <w:ilvl w:val="0"/>
                <w:numId w:val="50"/>
              </w:numPr>
              <w:tabs>
                <w:tab w:val="left" w:pos="419"/>
              </w:tabs>
              <w:ind w:left="130" w:right="95" w:firstLine="0"/>
              <w:jc w:val="both"/>
              <w:rPr>
                <w:rFonts w:ascii="Arial MT" w:hAnsi="Arial MT"/>
              </w:rPr>
            </w:pPr>
            <w:r>
              <w:t>ГОСТ 12.0.004-90 «Организация обучения безопасности труда. Общие положения», п. 7.3., приложение 6.</w:t>
            </w:r>
          </w:p>
          <w:p w:rsidR="00A83DE7" w:rsidRDefault="00A83DE7">
            <w:pPr>
              <w:pStyle w:val="TableParagraph"/>
              <w:numPr>
                <w:ilvl w:val="0"/>
                <w:numId w:val="50"/>
              </w:numPr>
              <w:tabs>
                <w:tab w:val="left" w:pos="354"/>
              </w:tabs>
              <w:ind w:left="106" w:right="101" w:firstLine="0"/>
              <w:jc w:val="both"/>
            </w:pPr>
            <w:r>
              <w:t>Федеральный закон от 17.07.99 № 181-ФЗ «Об основах охраны труда в РФ», статьи 14.15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49"/>
              </w:numPr>
              <w:tabs>
                <w:tab w:val="left" w:pos="390"/>
              </w:tabs>
              <w:ind w:right="94" w:firstLine="0"/>
            </w:pPr>
            <w:r>
              <w:t>Журнал</w:t>
            </w:r>
            <w:r>
              <w:rPr>
                <w:spacing w:val="80"/>
              </w:rPr>
              <w:t xml:space="preserve"> </w:t>
            </w:r>
            <w:r>
              <w:t>регистрации</w:t>
            </w:r>
            <w:r>
              <w:rPr>
                <w:spacing w:val="80"/>
              </w:rPr>
              <w:t xml:space="preserve"> </w:t>
            </w:r>
            <w:r>
              <w:t>инструктажа по охране труда на рабочем месте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91"/>
            </w:pPr>
            <w:r>
              <w:t>Не реже одного раза в</w:t>
            </w:r>
            <w:r>
              <w:rPr>
                <w:spacing w:val="-1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месяцев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129"/>
            </w:pPr>
            <w:r>
              <w:t>Отв.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2532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</w:pPr>
            <w:r>
              <w:rPr>
                <w:spacing w:val="-2"/>
              </w:rPr>
              <w:t xml:space="preserve">Внеплановый </w:t>
            </w:r>
            <w:r>
              <w:t xml:space="preserve">инструктаж по 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8"/>
              </w:numPr>
              <w:tabs>
                <w:tab w:val="left" w:pos="404"/>
              </w:tabs>
              <w:ind w:right="98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статьи 212,214,225.</w:t>
            </w:r>
          </w:p>
          <w:p w:rsidR="00A83DE7" w:rsidRDefault="00A83DE7">
            <w:pPr>
              <w:pStyle w:val="TableParagraph"/>
              <w:numPr>
                <w:ilvl w:val="0"/>
                <w:numId w:val="48"/>
              </w:numPr>
              <w:tabs>
                <w:tab w:val="left" w:pos="404"/>
              </w:tabs>
              <w:ind w:right="98" w:firstLine="0"/>
              <w:jc w:val="both"/>
              <w:rPr>
                <w:rFonts w:ascii="Arial MT" w:hAnsi="Arial MT"/>
              </w:rPr>
            </w:pPr>
            <w:r>
              <w:t>ГОСТ 12.0.004-90 «Организация обучения безопасности труда. Общие положения», п. 7.4., приложение 6.</w:t>
            </w:r>
          </w:p>
          <w:p w:rsidR="00A83DE7" w:rsidRDefault="00A83DE7">
            <w:pPr>
              <w:pStyle w:val="TableParagraph"/>
              <w:numPr>
                <w:ilvl w:val="0"/>
                <w:numId w:val="48"/>
              </w:numPr>
              <w:tabs>
                <w:tab w:val="left" w:pos="354"/>
              </w:tabs>
              <w:ind w:left="106" w:right="101" w:firstLine="0"/>
              <w:jc w:val="both"/>
            </w:pPr>
            <w:r>
              <w:t>Федеральный закон от 17.07.99 № 181-ФЗ «Об основах охраны труда в РФ», статьи 14,15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47"/>
              </w:numPr>
              <w:tabs>
                <w:tab w:val="left" w:pos="356"/>
              </w:tabs>
              <w:ind w:right="94" w:firstLine="0"/>
            </w:pPr>
            <w:r>
              <w:t>Журнал</w:t>
            </w:r>
            <w:r>
              <w:rPr>
                <w:spacing w:val="80"/>
              </w:rPr>
              <w:t xml:space="preserve"> </w:t>
            </w:r>
            <w:r>
              <w:t>регистрации</w:t>
            </w:r>
            <w:r>
              <w:rPr>
                <w:spacing w:val="80"/>
              </w:rPr>
              <w:t xml:space="preserve"> </w:t>
            </w:r>
            <w:r>
              <w:t>инструктажа по охране труда на рабочем месте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129"/>
            </w:pPr>
            <w:r>
              <w:t>Отв.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1773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127"/>
              </w:tabs>
              <w:spacing w:line="242" w:lineRule="auto"/>
              <w:ind w:left="105" w:right="97"/>
            </w:pPr>
            <w:r>
              <w:rPr>
                <w:spacing w:val="-2"/>
              </w:rPr>
              <w:t>Целевой</w:t>
            </w:r>
            <w:r>
              <w:tab/>
            </w:r>
            <w:r>
              <w:rPr>
                <w:spacing w:val="-2"/>
              </w:rPr>
              <w:t xml:space="preserve">инструктаж </w:t>
            </w:r>
            <w:r>
              <w:t>по охране 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spacing w:line="248" w:lineRule="exact"/>
              <w:ind w:left="395" w:hanging="289"/>
              <w:jc w:val="both"/>
              <w:rPr>
                <w:rFonts w:ascii="Arial MT" w:hAnsi="Arial MT"/>
              </w:rPr>
            </w:pPr>
            <w:r>
              <w:t>Трудовой</w:t>
            </w:r>
            <w:r>
              <w:rPr>
                <w:spacing w:val="49"/>
              </w:rPr>
              <w:t xml:space="preserve"> </w:t>
            </w:r>
            <w:r>
              <w:t>кодекс</w:t>
            </w:r>
            <w:r>
              <w:rPr>
                <w:spacing w:val="51"/>
              </w:rPr>
              <w:t xml:space="preserve"> </w:t>
            </w:r>
            <w:r>
              <w:t>РФ</w:t>
            </w:r>
            <w:r>
              <w:rPr>
                <w:spacing w:val="51"/>
              </w:rPr>
              <w:t xml:space="preserve"> </w:t>
            </w:r>
            <w:r>
              <w:t>от</w:t>
            </w:r>
            <w:r>
              <w:rPr>
                <w:spacing w:val="51"/>
              </w:rPr>
              <w:t xml:space="preserve"> </w:t>
            </w:r>
            <w:r>
              <w:t>30.12.</w:t>
            </w:r>
            <w:r>
              <w:rPr>
                <w:spacing w:val="50"/>
              </w:rPr>
              <w:t xml:space="preserve"> </w:t>
            </w:r>
            <w:r>
              <w:t>01</w:t>
            </w:r>
            <w:r>
              <w:rPr>
                <w:spacing w:val="50"/>
              </w:rPr>
              <w:t xml:space="preserve"> </w:t>
            </w:r>
            <w:r>
              <w:t>№</w:t>
            </w:r>
            <w:r>
              <w:rPr>
                <w:spacing w:val="52"/>
              </w:rPr>
              <w:t xml:space="preserve"> </w:t>
            </w:r>
            <w:r>
              <w:t>197-</w:t>
            </w:r>
            <w:r>
              <w:rPr>
                <w:spacing w:val="-5"/>
              </w:rPr>
              <w:t>ФЗ,</w:t>
            </w:r>
          </w:p>
          <w:p w:rsidR="00A83DE7" w:rsidRDefault="00A83DE7">
            <w:pPr>
              <w:pStyle w:val="TableParagraph"/>
              <w:spacing w:line="252" w:lineRule="exact"/>
              <w:ind w:left="106"/>
              <w:jc w:val="both"/>
            </w:pPr>
            <w:r>
              <w:t>статьи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212,214,225.</w:t>
            </w:r>
          </w:p>
          <w:p w:rsidR="00A83DE7" w:rsidRDefault="00A83DE7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106" w:right="98" w:firstLine="0"/>
              <w:jc w:val="both"/>
              <w:rPr>
                <w:rFonts w:ascii="Arial MT" w:hAnsi="Arial MT"/>
              </w:rPr>
            </w:pPr>
            <w:r>
              <w:t>ГОСТ 12.0.004-90 «Организация обучения безопасности труда. Общие положения», п. 7.5., приложение 6.</w:t>
            </w:r>
          </w:p>
          <w:p w:rsidR="00A83DE7" w:rsidRDefault="00A83DE7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spacing w:line="252" w:lineRule="exact"/>
              <w:ind w:left="106" w:right="101" w:firstLine="0"/>
              <w:jc w:val="both"/>
            </w:pPr>
            <w:r>
              <w:t>Федеральный закон от 17.07.99 № 181-ФЗ «Об основах охраны труда в РФ», статьи 14,15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3" w:firstLine="0"/>
              <w:jc w:val="both"/>
            </w:pPr>
            <w:r>
              <w:t>Приказ руководителя о назначении ответственных лиц за проведение разового мероприятия</w:t>
            </w:r>
          </w:p>
          <w:p w:rsidR="00A83DE7" w:rsidRDefault="00A83DE7">
            <w:pPr>
              <w:pStyle w:val="TableParagraph"/>
              <w:numPr>
                <w:ilvl w:val="0"/>
                <w:numId w:val="45"/>
              </w:numPr>
              <w:tabs>
                <w:tab w:val="left" w:pos="442"/>
              </w:tabs>
              <w:ind w:right="94" w:firstLine="0"/>
              <w:jc w:val="both"/>
            </w:pPr>
            <w:r>
              <w:t>Журнал регистрации инструктажа по охране труда на рабочем месте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spacing w:before="25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129"/>
            </w:pPr>
            <w:r>
              <w:t>Отв.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</w:tbl>
    <w:p w:rsidR="00A83DE7" w:rsidRDefault="00A83DE7">
      <w:pPr>
        <w:spacing w:line="242" w:lineRule="auto"/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505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4301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7.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  <w:jc w:val="both"/>
            </w:pPr>
            <w:r>
              <w:t xml:space="preserve">Обучение и проверка знаний по 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</w:tabs>
              <w:ind w:right="98" w:firstLine="0"/>
              <w:rPr>
                <w:rFonts w:ascii="Arial MT" w:hAnsi="Arial MT"/>
              </w:rPr>
            </w:pPr>
            <w:r>
              <w:t>Трудовой</w:t>
            </w:r>
            <w:r>
              <w:rPr>
                <w:spacing w:val="40"/>
              </w:rPr>
              <w:t xml:space="preserve"> </w:t>
            </w:r>
            <w:r>
              <w:t>Кодекс</w:t>
            </w:r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30.12.01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197-ФЗ. статьи 212,214,219,225.</w:t>
            </w:r>
          </w:p>
          <w:p w:rsidR="00A83DE7" w:rsidRDefault="00A83DE7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  <w:tab w:val="left" w:pos="1199"/>
                <w:tab w:val="left" w:pos="2494"/>
                <w:tab w:val="left" w:pos="4046"/>
              </w:tabs>
              <w:ind w:right="96" w:firstLine="0"/>
              <w:rPr>
                <w:rFonts w:ascii="Arial MT" w:hAnsi="Arial MT"/>
              </w:rPr>
            </w:pPr>
            <w:r>
              <w:rPr>
                <w:spacing w:val="-4"/>
              </w:rPr>
              <w:t>ГОСТ</w:t>
            </w:r>
            <w:r>
              <w:tab/>
            </w:r>
            <w:r>
              <w:rPr>
                <w:spacing w:val="-2"/>
              </w:rPr>
              <w:t>12.0.004-90</w:t>
            </w:r>
            <w:r>
              <w:tab/>
            </w:r>
            <w:r>
              <w:rPr>
                <w:spacing w:val="-2"/>
              </w:rPr>
              <w:t>«Организация</w:t>
            </w:r>
            <w:r>
              <w:tab/>
            </w:r>
            <w:r>
              <w:rPr>
                <w:spacing w:val="-2"/>
              </w:rPr>
              <w:t xml:space="preserve">обучения </w:t>
            </w:r>
            <w:r>
              <w:t xml:space="preserve">безопасности труда. Общие положения», </w:t>
            </w:r>
            <w:proofErr w:type="spellStart"/>
            <w:r>
              <w:t>п.п</w:t>
            </w:r>
            <w:proofErr w:type="spellEnd"/>
            <w:r>
              <w:t>. 2, 5.</w:t>
            </w:r>
          </w:p>
          <w:p w:rsidR="00A83DE7" w:rsidRDefault="00A83DE7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</w:tabs>
              <w:ind w:right="99" w:firstLine="0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статьи 14,15,18.</w:t>
            </w:r>
          </w:p>
          <w:p w:rsidR="00A83DE7" w:rsidRDefault="00A83DE7">
            <w:pPr>
              <w:pStyle w:val="TableParagraph"/>
              <w:numPr>
                <w:ilvl w:val="0"/>
                <w:numId w:val="44"/>
              </w:numPr>
              <w:tabs>
                <w:tab w:val="left" w:pos="400"/>
                <w:tab w:val="left" w:pos="2200"/>
                <w:tab w:val="left" w:pos="3913"/>
                <w:tab w:val="left" w:pos="4803"/>
              </w:tabs>
              <w:ind w:right="95" w:firstLine="0"/>
              <w:rPr>
                <w:rFonts w:ascii="Arial MT" w:hAnsi="Arial MT"/>
              </w:rPr>
            </w:pPr>
            <w:r>
              <w:rPr>
                <w:spacing w:val="-2"/>
              </w:rPr>
              <w:t>Постановление</w:t>
            </w:r>
            <w:r>
              <w:tab/>
            </w:r>
            <w:r>
              <w:rPr>
                <w:spacing w:val="-2"/>
              </w:rPr>
              <w:t>Министерства</w:t>
            </w:r>
            <w:r>
              <w:tab/>
            </w:r>
            <w:r>
              <w:rPr>
                <w:spacing w:val="-4"/>
              </w:rPr>
              <w:t>труда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Министерства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25"/>
              </w:rPr>
              <w:t xml:space="preserve"> </w:t>
            </w:r>
            <w:r>
              <w:t>РФ</w:t>
            </w:r>
            <w:r>
              <w:rPr>
                <w:spacing w:val="28"/>
              </w:rPr>
              <w:t xml:space="preserve"> </w:t>
            </w:r>
            <w:r>
              <w:t>от</w:t>
            </w:r>
            <w:r>
              <w:rPr>
                <w:spacing w:val="26"/>
              </w:rPr>
              <w:t xml:space="preserve"> </w:t>
            </w:r>
            <w:r>
              <w:t>13.01.03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№1/29</w:t>
            </w:r>
          </w:p>
          <w:p w:rsidR="00A83DE7" w:rsidRDefault="00A83DE7">
            <w:pPr>
              <w:pStyle w:val="TableParagraph"/>
              <w:ind w:left="106" w:right="96"/>
              <w:jc w:val="both"/>
            </w:pPr>
            <w:r>
              <w:t>«Об утверждении порядка обучения по охране труда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требований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4"/>
              </w:rPr>
              <w:t xml:space="preserve"> </w:t>
            </w:r>
            <w:r>
              <w:t>труда работников организаций».</w:t>
            </w:r>
          </w:p>
          <w:p w:rsidR="00A83DE7" w:rsidRDefault="00A83DE7">
            <w:pPr>
              <w:pStyle w:val="TableParagraph"/>
              <w:numPr>
                <w:ilvl w:val="0"/>
                <w:numId w:val="44"/>
              </w:numPr>
              <w:tabs>
                <w:tab w:val="left" w:pos="340"/>
              </w:tabs>
              <w:ind w:right="98" w:firstLine="0"/>
              <w:jc w:val="both"/>
            </w:pPr>
            <w:r>
              <w:t xml:space="preserve">Приказ Министерства образования РФ от 22.04. </w:t>
            </w:r>
            <w:r>
              <w:rPr>
                <w:spacing w:val="-6"/>
              </w:rPr>
              <w:t>97</w:t>
            </w:r>
          </w:p>
          <w:p w:rsidR="00A83DE7" w:rsidRDefault="00A83DE7">
            <w:pPr>
              <w:pStyle w:val="TableParagraph"/>
              <w:ind w:left="106" w:right="94" w:firstLine="55"/>
              <w:jc w:val="both"/>
            </w:pPr>
            <w:r>
              <w:t>№</w:t>
            </w:r>
            <w:r>
              <w:rPr>
                <w:spacing w:val="-4"/>
              </w:rPr>
              <w:t xml:space="preserve"> </w:t>
            </w:r>
            <w:r>
              <w:t>779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обучении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охране труда руководителей и специалистов системы Министерства образования России»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442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Приказ руководителя о назначении комиссии для проверки знаний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ind w:right="94" w:firstLine="0"/>
              <w:rPr>
                <w:rFonts w:ascii="Arial MT" w:hAnsi="Arial MT"/>
              </w:rPr>
            </w:pPr>
            <w:r>
              <w:t>Тематический</w:t>
            </w:r>
            <w:r>
              <w:rPr>
                <w:spacing w:val="80"/>
              </w:rPr>
              <w:t xml:space="preserve"> </w:t>
            </w:r>
            <w:r>
              <w:t>план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программа обучения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  <w:tab w:val="left" w:pos="1516"/>
                <w:tab w:val="left" w:pos="2989"/>
              </w:tabs>
              <w:ind w:right="93" w:firstLine="0"/>
              <w:rPr>
                <w:rFonts w:ascii="Arial MT" w:hAnsi="Arial MT"/>
              </w:rPr>
            </w:pPr>
            <w:r>
              <w:rPr>
                <w:spacing w:val="-2"/>
              </w:rPr>
              <w:t>Перечень</w:t>
            </w:r>
            <w:r>
              <w:tab/>
            </w:r>
            <w:r>
              <w:rPr>
                <w:spacing w:val="-2"/>
              </w:rPr>
              <w:t>контрольных</w:t>
            </w:r>
            <w:r>
              <w:tab/>
            </w:r>
            <w:r>
              <w:rPr>
                <w:spacing w:val="-2"/>
              </w:rPr>
              <w:t xml:space="preserve">вопросов </w:t>
            </w:r>
            <w:r>
              <w:t>для проверки знаний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  <w:tab w:val="left" w:pos="2476"/>
                <w:tab w:val="left" w:pos="3529"/>
              </w:tabs>
              <w:ind w:right="96" w:firstLine="0"/>
              <w:rPr>
                <w:rFonts w:ascii="Arial MT" w:hAnsi="Arial MT"/>
              </w:rPr>
            </w:pPr>
            <w:r>
              <w:rPr>
                <w:spacing w:val="-2"/>
              </w:rPr>
              <w:t>Экзаменационные</w:t>
            </w:r>
            <w:r>
              <w:tab/>
            </w:r>
            <w:r>
              <w:rPr>
                <w:spacing w:val="-2"/>
              </w:rPr>
              <w:t>билеты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>проверки знаний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ind w:right="94" w:firstLine="0"/>
              <w:rPr>
                <w:rFonts w:ascii="Arial MT" w:hAnsi="Arial MT"/>
              </w:rPr>
            </w:pPr>
            <w:r>
              <w:t>Протокол</w:t>
            </w:r>
            <w:r>
              <w:rPr>
                <w:spacing w:val="80"/>
              </w:rPr>
              <w:t xml:space="preserve"> </w:t>
            </w:r>
            <w:r>
              <w:t>заседания</w:t>
            </w:r>
            <w:r>
              <w:rPr>
                <w:spacing w:val="80"/>
              </w:rPr>
              <w:t xml:space="preserve"> </w:t>
            </w:r>
            <w:r>
              <w:t>комиссии</w:t>
            </w:r>
            <w:r>
              <w:rPr>
                <w:spacing w:val="80"/>
              </w:rPr>
              <w:t xml:space="preserve"> </w:t>
            </w:r>
            <w:r>
              <w:t>по проверке знаний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87"/>
              </w:tabs>
              <w:ind w:right="93" w:firstLine="0"/>
              <w:rPr>
                <w:rFonts w:ascii="Arial MT" w:hAnsi="Arial MT"/>
              </w:rPr>
            </w:pPr>
            <w:r>
              <w:t>Удостоверения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проверке</w:t>
            </w:r>
            <w:r>
              <w:rPr>
                <w:spacing w:val="40"/>
              </w:rPr>
              <w:t xml:space="preserve"> </w:t>
            </w:r>
            <w:r>
              <w:t>знаний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4" w:firstLine="0"/>
            </w:pPr>
            <w:r>
              <w:t>Журнал</w:t>
            </w:r>
            <w:r>
              <w:rPr>
                <w:spacing w:val="-8"/>
              </w:rPr>
              <w:t xml:space="preserve"> </w:t>
            </w:r>
            <w:r>
              <w:t>учета</w:t>
            </w:r>
            <w:r>
              <w:rPr>
                <w:spacing w:val="-7"/>
              </w:rPr>
              <w:t xml:space="preserve"> </w:t>
            </w:r>
            <w:r>
              <w:t>выдачи</w:t>
            </w:r>
            <w:r>
              <w:rPr>
                <w:spacing w:val="-9"/>
              </w:rPr>
              <w:t xml:space="preserve"> </w:t>
            </w:r>
            <w:r>
              <w:t>удостоверений по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ind w:right="354"/>
            </w:pPr>
            <w:r>
              <w:rPr>
                <w:spacing w:val="-2"/>
              </w:rPr>
              <w:t xml:space="preserve">необходимости </w:t>
            </w:r>
            <w:r>
              <w:t>По мере</w:t>
            </w:r>
          </w:p>
          <w:p w:rsidR="00A83DE7" w:rsidRDefault="00A83DE7">
            <w:pPr>
              <w:pStyle w:val="TableParagraph"/>
              <w:ind w:right="354"/>
            </w:pPr>
            <w:r>
              <w:rPr>
                <w:spacing w:val="-2"/>
              </w:rPr>
              <w:t xml:space="preserve">необходимости </w:t>
            </w:r>
            <w:r>
              <w:t>По мере</w:t>
            </w:r>
          </w:p>
          <w:p w:rsidR="00A83DE7" w:rsidRDefault="00A83DE7">
            <w:pPr>
              <w:pStyle w:val="TableParagraph"/>
              <w:ind w:right="91"/>
            </w:pPr>
            <w:r>
              <w:rPr>
                <w:spacing w:val="-2"/>
              </w:rPr>
              <w:t xml:space="preserve">необходимости </w:t>
            </w: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года, вновь назначе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- в течение </w:t>
            </w:r>
            <w:r>
              <w:rPr>
                <w:spacing w:val="-2"/>
              </w:rPr>
              <w:t>месяца</w:t>
            </w:r>
          </w:p>
          <w:p w:rsidR="00A83DE7" w:rsidRDefault="00A83DE7">
            <w:pPr>
              <w:pStyle w:val="TableParagraph"/>
              <w:ind w:right="91"/>
            </w:pP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года, вновь назначе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- в течение</w:t>
            </w:r>
          </w:p>
          <w:p w:rsidR="00A83DE7" w:rsidRDefault="00A83DE7">
            <w:pPr>
              <w:pStyle w:val="TableParagraph"/>
              <w:spacing w:line="237" w:lineRule="exact"/>
            </w:pPr>
            <w:r>
              <w:rPr>
                <w:spacing w:val="-2"/>
              </w:rPr>
              <w:t>месяца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2"/>
            </w:pPr>
            <w:r>
              <w:t>Отв.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4308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2113"/>
              </w:tabs>
              <w:ind w:left="105" w:right="95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утверждение </w:t>
            </w:r>
            <w:r>
              <w:t>инструкций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2"/>
              </w:numPr>
              <w:tabs>
                <w:tab w:val="left" w:pos="390"/>
              </w:tabs>
              <w:spacing w:line="242" w:lineRule="auto"/>
              <w:ind w:right="98" w:firstLine="0"/>
            </w:pPr>
            <w:r>
              <w:t>Трудовой</w:t>
            </w:r>
            <w:r>
              <w:rPr>
                <w:spacing w:val="40"/>
              </w:rPr>
              <w:t xml:space="preserve"> </w:t>
            </w:r>
            <w:r>
              <w:t>Кодекс</w:t>
            </w:r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30.12.01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197-ФЗ, статья 212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>Приказ руководителя о назначении ответственных лиц за разработку инструкция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 xml:space="preserve">Перечень инструкций по охране </w:t>
            </w:r>
            <w:r>
              <w:rPr>
                <w:spacing w:val="-2"/>
              </w:rPr>
              <w:t>труда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Инструкции по охране труда для всех профессий и рабочих мест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Журнал учета инструкций по</w:t>
            </w:r>
            <w:r>
              <w:rPr>
                <w:spacing w:val="40"/>
              </w:rPr>
              <w:t xml:space="preserve"> </w:t>
            </w:r>
            <w:r>
              <w:t>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Журнал учета выдачи инструкций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402"/>
                <w:tab w:val="left" w:pos="1713"/>
                <w:tab w:val="left" w:pos="3628"/>
              </w:tabs>
              <w:ind w:right="91" w:firstLine="0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Приказ</w:t>
            </w:r>
            <w:r>
              <w:tab/>
            </w:r>
            <w:r>
              <w:rPr>
                <w:spacing w:val="-2"/>
              </w:rPr>
              <w:t>руководителя</w:t>
            </w:r>
            <w:r>
              <w:tab/>
            </w:r>
            <w:proofErr w:type="gramStart"/>
            <w:r>
              <w:rPr>
                <w:spacing w:val="-6"/>
              </w:rPr>
              <w:t>об</w:t>
            </w:r>
            <w:proofErr w:type="gramEnd"/>
            <w:r>
              <w:rPr>
                <w:spacing w:val="-6"/>
              </w:rPr>
              <w:t xml:space="preserve"> </w:t>
            </w:r>
            <w:r>
              <w:t xml:space="preserve">утверждений инструкций по охране </w:t>
            </w:r>
            <w:r>
              <w:rPr>
                <w:spacing w:val="-2"/>
              </w:rPr>
              <w:t>труда</w:t>
            </w:r>
          </w:p>
          <w:p w:rsidR="00A83DE7" w:rsidRDefault="00A83DE7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52" w:lineRule="exact"/>
              <w:ind w:right="93" w:firstLine="0"/>
              <w:jc w:val="both"/>
            </w:pPr>
            <w:r>
              <w:t xml:space="preserve">Приказ руководителя о продлении срока действия инструкций по 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ind w:right="91"/>
            </w:pPr>
            <w:r>
              <w:rPr>
                <w:spacing w:val="-2"/>
              </w:rPr>
              <w:t>необходимости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О</w:t>
            </w:r>
            <w:proofErr w:type="gramEnd"/>
            <w:r>
              <w:t>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spacing w:before="252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  <w:ind w:right="354"/>
            </w:pPr>
            <w:r>
              <w:rPr>
                <w:spacing w:val="-2"/>
              </w:rPr>
              <w:t xml:space="preserve">необходимости </w:t>
            </w:r>
            <w:r>
              <w:t>По мере</w:t>
            </w:r>
          </w:p>
          <w:p w:rsidR="00A83DE7" w:rsidRDefault="00A83DE7">
            <w:pPr>
              <w:pStyle w:val="TableParagraph"/>
              <w:spacing w:before="1"/>
              <w:ind w:right="354"/>
            </w:pPr>
            <w:r>
              <w:rPr>
                <w:spacing w:val="-2"/>
              </w:rPr>
              <w:t xml:space="preserve">необходимости </w:t>
            </w:r>
            <w:r>
              <w:t>По 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2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2"/>
            </w:pPr>
            <w:r>
              <w:t>Отв.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757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68"/>
              </w:tabs>
              <w:ind w:left="105" w:right="96"/>
            </w:pPr>
            <w:r>
              <w:rPr>
                <w:spacing w:val="-2"/>
              </w:rPr>
              <w:t>Периодический медицинский</w:t>
            </w:r>
            <w:r>
              <w:tab/>
            </w:r>
            <w:r>
              <w:rPr>
                <w:spacing w:val="-2"/>
              </w:rPr>
              <w:t>осмотр</w:t>
            </w:r>
          </w:p>
          <w:p w:rsidR="00A83DE7" w:rsidRDefault="00A83DE7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47" w:lineRule="exact"/>
              <w:ind w:left="106"/>
            </w:pPr>
            <w:r>
              <w:t>См.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108"/>
            </w:pPr>
            <w:r>
              <w:t>Поименный</w:t>
            </w:r>
            <w:r>
              <w:rPr>
                <w:spacing w:val="40"/>
              </w:rPr>
              <w:t xml:space="preserve"> </w:t>
            </w:r>
            <w:r>
              <w:t>список</w:t>
            </w:r>
            <w:r>
              <w:rPr>
                <w:spacing w:val="40"/>
              </w:rPr>
              <w:t xml:space="preserve"> </w:t>
            </w:r>
            <w:r>
              <w:t>лиц,</w:t>
            </w:r>
            <w:r>
              <w:rPr>
                <w:spacing w:val="40"/>
              </w:rPr>
              <w:t xml:space="preserve"> </w:t>
            </w:r>
            <w:r>
              <w:t>подлежащих периодическим</w:t>
            </w:r>
            <w:r>
              <w:rPr>
                <w:spacing w:val="-11"/>
              </w:rPr>
              <w:t xml:space="preserve"> </w:t>
            </w:r>
            <w:r>
              <w:t>медицинским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осмотрам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right="9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 должностями -</w:t>
            </w:r>
          </w:p>
          <w:p w:rsidR="00A83DE7" w:rsidRDefault="00A83DE7">
            <w:pPr>
              <w:pStyle w:val="TableParagraph"/>
              <w:spacing w:line="238" w:lineRule="exact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760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2" w:lineRule="auto"/>
              <w:ind w:left="105" w:right="96"/>
            </w:pPr>
            <w:r>
              <w:t>Медицинский</w:t>
            </w:r>
            <w:r>
              <w:rPr>
                <w:spacing w:val="40"/>
              </w:rPr>
              <w:t xml:space="preserve"> </w:t>
            </w:r>
            <w:r>
              <w:t xml:space="preserve">осмотр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0"/>
              </w:numPr>
              <w:tabs>
                <w:tab w:val="left" w:pos="499"/>
                <w:tab w:val="left" w:pos="1403"/>
                <w:tab w:val="left" w:pos="2975"/>
                <w:tab w:val="left" w:pos="4803"/>
              </w:tabs>
              <w:spacing w:line="247" w:lineRule="exact"/>
              <w:ind w:hanging="393"/>
            </w:pPr>
            <w:r>
              <w:rPr>
                <w:spacing w:val="-2"/>
              </w:rPr>
              <w:t>Приказ</w:t>
            </w:r>
            <w:r>
              <w:tab/>
            </w:r>
            <w:r>
              <w:rPr>
                <w:spacing w:val="-2"/>
              </w:rPr>
              <w:t>Министерства</w:t>
            </w:r>
            <w:r>
              <w:tab/>
            </w:r>
            <w:r>
              <w:rPr>
                <w:spacing w:val="-2"/>
              </w:rPr>
              <w:t>здравоохранения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A83DE7" w:rsidRDefault="00A83DE7">
            <w:pPr>
              <w:pStyle w:val="TableParagraph"/>
              <w:tabs>
                <w:tab w:val="left" w:pos="1216"/>
                <w:tab w:val="left" w:pos="1869"/>
                <w:tab w:val="left" w:pos="4126"/>
              </w:tabs>
              <w:spacing w:line="252" w:lineRule="exact"/>
              <w:ind w:left="106" w:right="97"/>
            </w:pPr>
            <w:r>
              <w:t>Министерства</w:t>
            </w:r>
            <w:r>
              <w:rPr>
                <w:spacing w:val="80"/>
              </w:rPr>
              <w:t xml:space="preserve"> </w:t>
            </w:r>
            <w:r>
              <w:t>образования</w:t>
            </w:r>
            <w:r>
              <w:rPr>
                <w:spacing w:val="80"/>
              </w:rPr>
              <w:t xml:space="preserve"> </w:t>
            </w:r>
            <w:r>
              <w:t>РФ</w:t>
            </w:r>
            <w:r>
              <w:rPr>
                <w:spacing w:val="80"/>
              </w:rPr>
              <w:t xml:space="preserve"> </w:t>
            </w:r>
            <w:r>
              <w:t>от</w:t>
            </w:r>
            <w:r>
              <w:rPr>
                <w:spacing w:val="80"/>
              </w:rPr>
              <w:t xml:space="preserve"> </w:t>
            </w:r>
            <w:r>
              <w:t>30.06.92</w:t>
            </w:r>
            <w:r>
              <w:rPr>
                <w:spacing w:val="80"/>
              </w:rPr>
              <w:t xml:space="preserve"> </w:t>
            </w:r>
            <w:r>
              <w:t xml:space="preserve">№ </w:t>
            </w:r>
            <w:r>
              <w:rPr>
                <w:spacing w:val="-2"/>
              </w:rPr>
              <w:t>186/272</w:t>
            </w:r>
            <w:r>
              <w:tab/>
            </w:r>
            <w:r>
              <w:rPr>
                <w:spacing w:val="-5"/>
              </w:rPr>
              <w:t>«О</w:t>
            </w:r>
            <w:r>
              <w:tab/>
            </w:r>
            <w:r>
              <w:rPr>
                <w:spacing w:val="-2"/>
              </w:rPr>
              <w:t>совершенствовании</w:t>
            </w:r>
            <w:r>
              <w:tab/>
            </w:r>
            <w:r>
              <w:rPr>
                <w:spacing w:val="-2"/>
              </w:rPr>
              <w:t>системы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9"/>
              </w:numPr>
              <w:tabs>
                <w:tab w:val="left" w:pos="337"/>
              </w:tabs>
              <w:spacing w:line="249" w:lineRule="exact"/>
              <w:ind w:left="337" w:hanging="229"/>
            </w:pPr>
            <w:r>
              <w:t>Медицинские</w:t>
            </w:r>
            <w:r>
              <w:rPr>
                <w:spacing w:val="-5"/>
              </w:rPr>
              <w:t xml:space="preserve"> </w:t>
            </w:r>
            <w:r>
              <w:t>карты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 w:line="238" w:lineRule="exact"/>
              <w:ind w:left="108"/>
            </w:pPr>
            <w:r>
              <w:t>Листок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журналах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156"/>
            </w:pPr>
            <w:r>
              <w:t>3.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 с возрастом</w:t>
            </w:r>
          </w:p>
          <w:p w:rsidR="00A83DE7" w:rsidRDefault="00A83DE7">
            <w:pPr>
              <w:pStyle w:val="TableParagraph"/>
              <w:spacing w:line="236" w:lineRule="exact"/>
            </w:pPr>
            <w:r>
              <w:t>Ежегодно</w:t>
            </w:r>
            <w:r>
              <w:rPr>
                <w:spacing w:val="-2"/>
              </w:rPr>
              <w:t xml:space="preserve"> перед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</w:tbl>
    <w:p w:rsidR="00A83DE7" w:rsidRDefault="00A83DE7">
      <w:pPr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760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tabs>
                <w:tab w:val="left" w:pos="2001"/>
                <w:tab w:val="left" w:pos="3735"/>
                <w:tab w:val="left" w:pos="4817"/>
              </w:tabs>
              <w:spacing w:line="242" w:lineRule="auto"/>
              <w:ind w:left="106" w:right="96"/>
            </w:pPr>
            <w:r>
              <w:rPr>
                <w:spacing w:val="-2"/>
              </w:rPr>
              <w:t>медицинского</w:t>
            </w:r>
            <w:r>
              <w:tab/>
            </w:r>
            <w:r>
              <w:rPr>
                <w:spacing w:val="-2"/>
              </w:rPr>
              <w:t>обеспечения</w:t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образовательных учреждениях»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91"/>
            </w:pPr>
            <w:r>
              <w:t>началом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2022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Выборы</w:t>
            </w:r>
          </w:p>
          <w:p w:rsidR="00A83DE7" w:rsidRDefault="00A83DE7">
            <w:pPr>
              <w:pStyle w:val="TableParagraph"/>
              <w:ind w:left="105" w:right="96"/>
            </w:pPr>
            <w:r>
              <w:rPr>
                <w:spacing w:val="-2"/>
              </w:rPr>
              <w:t xml:space="preserve">уполномоченных </w:t>
            </w:r>
            <w:r>
              <w:t>(доверенных)</w:t>
            </w:r>
            <w:r>
              <w:rPr>
                <w:spacing w:val="40"/>
              </w:rPr>
              <w:t xml:space="preserve"> </w:t>
            </w:r>
            <w:r>
              <w:t>лиц</w:t>
            </w:r>
            <w:r>
              <w:rPr>
                <w:spacing w:val="40"/>
              </w:rPr>
              <w:t xml:space="preserve"> </w:t>
            </w:r>
            <w:r>
              <w:t>по охране труд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</w:tabs>
              <w:ind w:right="98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статья 22.</w:t>
            </w:r>
          </w:p>
          <w:p w:rsidR="00A83DE7" w:rsidRDefault="00A83DE7">
            <w:pPr>
              <w:pStyle w:val="TableParagraph"/>
              <w:numPr>
                <w:ilvl w:val="0"/>
                <w:numId w:val="38"/>
              </w:numPr>
              <w:tabs>
                <w:tab w:val="left" w:pos="438"/>
              </w:tabs>
              <w:spacing w:line="251" w:lineRule="exact"/>
              <w:ind w:left="438" w:hanging="332"/>
              <w:jc w:val="both"/>
            </w:pPr>
            <w:r>
              <w:t>Постановление</w:t>
            </w:r>
            <w:r>
              <w:rPr>
                <w:spacing w:val="77"/>
                <w:w w:val="150"/>
              </w:rPr>
              <w:t xml:space="preserve"> </w:t>
            </w:r>
            <w:r>
              <w:t>Министерства</w:t>
            </w:r>
            <w:r>
              <w:rPr>
                <w:spacing w:val="79"/>
                <w:w w:val="150"/>
              </w:rPr>
              <w:t xml:space="preserve"> </w:t>
            </w:r>
            <w:r>
              <w:t>труда</w:t>
            </w:r>
            <w:r>
              <w:rPr>
                <w:spacing w:val="79"/>
                <w:w w:val="150"/>
              </w:rPr>
              <w:t xml:space="preserve"> </w:t>
            </w:r>
            <w:r>
              <w:t>РФ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tabs>
                <w:tab w:val="left" w:pos="1929"/>
                <w:tab w:val="left" w:pos="3241"/>
              </w:tabs>
              <w:ind w:left="106" w:right="97"/>
              <w:jc w:val="both"/>
            </w:pPr>
            <w:r>
              <w:t xml:space="preserve">08.04.94 № 30 «Об утверждении Рекомендаций по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 xml:space="preserve">уполномоченного </w:t>
            </w:r>
            <w:r>
              <w:t>(доверенного)</w:t>
            </w:r>
            <w:r>
              <w:rPr>
                <w:spacing w:val="51"/>
                <w:w w:val="150"/>
              </w:rPr>
              <w:t xml:space="preserve">   </w:t>
            </w:r>
            <w:r>
              <w:t>лица</w:t>
            </w:r>
            <w:r>
              <w:rPr>
                <w:spacing w:val="53"/>
                <w:w w:val="150"/>
              </w:rPr>
              <w:t xml:space="preserve">   </w:t>
            </w:r>
            <w:r>
              <w:t>по</w:t>
            </w:r>
            <w:r>
              <w:rPr>
                <w:spacing w:val="53"/>
                <w:w w:val="150"/>
              </w:rPr>
              <w:t xml:space="preserve">   </w:t>
            </w:r>
            <w:r>
              <w:t>охране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4"/>
              </w:rPr>
              <w:t>труда</w:t>
            </w:r>
          </w:p>
          <w:p w:rsidR="00A83DE7" w:rsidRDefault="00A83DE7">
            <w:pPr>
              <w:pStyle w:val="TableParagraph"/>
              <w:spacing w:line="252" w:lineRule="exact"/>
              <w:ind w:left="106" w:right="97"/>
              <w:jc w:val="both"/>
            </w:pPr>
            <w:r>
              <w:t xml:space="preserve">профессионального союза или трудового </w:t>
            </w:r>
            <w:r>
              <w:rPr>
                <w:spacing w:val="-2"/>
              </w:rPr>
              <w:t>коллектива»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108" w:right="93"/>
              <w:jc w:val="both"/>
            </w:pPr>
            <w:r>
              <w:t>Протокол собрания профсоюза или трудового коллектива по выборам уполномоченных (доверенных) лиц по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right="91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чаще</w:t>
            </w:r>
            <w:r>
              <w:rPr>
                <w:spacing w:val="-14"/>
              </w:rPr>
              <w:t xml:space="preserve"> </w:t>
            </w:r>
            <w:r>
              <w:t>одного раза в 2 года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10"/>
            </w:pPr>
            <w:r>
              <w:t>Отв.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2786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  <w:jc w:val="both"/>
            </w:pPr>
            <w:r>
              <w:t xml:space="preserve">Создание комитета (комиссии) по 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98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статья 218.</w:t>
            </w:r>
          </w:p>
          <w:p w:rsidR="00A83DE7" w:rsidRDefault="00A83DE7">
            <w:pPr>
              <w:pStyle w:val="TableParagraph"/>
              <w:numPr>
                <w:ilvl w:val="0"/>
                <w:numId w:val="37"/>
              </w:numPr>
              <w:tabs>
                <w:tab w:val="left" w:pos="404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статья 13.</w:t>
            </w:r>
          </w:p>
          <w:p w:rsidR="00A83DE7" w:rsidRDefault="00A83DE7">
            <w:pPr>
              <w:pStyle w:val="TableParagraph"/>
              <w:numPr>
                <w:ilvl w:val="0"/>
                <w:numId w:val="37"/>
              </w:numPr>
              <w:tabs>
                <w:tab w:val="left" w:pos="553"/>
              </w:tabs>
              <w:spacing w:line="251" w:lineRule="exact"/>
              <w:ind w:left="553" w:hanging="447"/>
              <w:jc w:val="both"/>
            </w:pPr>
            <w:r>
              <w:t>Постановление</w:t>
            </w:r>
            <w:r>
              <w:rPr>
                <w:spacing w:val="76"/>
              </w:rPr>
              <w:t xml:space="preserve"> </w:t>
            </w:r>
            <w:r>
              <w:t>Министерства</w:t>
            </w:r>
            <w:r>
              <w:rPr>
                <w:spacing w:val="79"/>
              </w:rPr>
              <w:t xml:space="preserve"> </w:t>
            </w:r>
            <w:r>
              <w:t>труда</w:t>
            </w:r>
            <w:r>
              <w:rPr>
                <w:spacing w:val="77"/>
              </w:rPr>
              <w:t xml:space="preserve"> </w:t>
            </w:r>
            <w:r>
              <w:t>РФ</w:t>
            </w:r>
            <w:r>
              <w:rPr>
                <w:spacing w:val="78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ind w:left="106" w:right="95"/>
              <w:jc w:val="both"/>
            </w:pPr>
            <w:r>
              <w:t>12.10.94 № 64 «О рекомендациях по формированию и организации деятельности совместных комитетов (комиссий) по охране труда, создаваемых на предприятиях, в учреждениях</w:t>
            </w:r>
            <w:r>
              <w:rPr>
                <w:spacing w:val="36"/>
              </w:rPr>
              <w:t xml:space="preserve">  </w:t>
            </w:r>
            <w:r>
              <w:t>и</w:t>
            </w:r>
            <w:r>
              <w:rPr>
                <w:spacing w:val="35"/>
              </w:rPr>
              <w:t xml:space="preserve">  </w:t>
            </w:r>
            <w:r>
              <w:t>организациях</w:t>
            </w:r>
            <w:r>
              <w:rPr>
                <w:spacing w:val="36"/>
              </w:rPr>
              <w:t xml:space="preserve">  </w:t>
            </w:r>
            <w:r>
              <w:t>с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численностью</w:t>
            </w:r>
          </w:p>
          <w:p w:rsidR="00A83DE7" w:rsidRDefault="00A83DE7">
            <w:pPr>
              <w:pStyle w:val="TableParagraph"/>
              <w:spacing w:line="238" w:lineRule="exact"/>
              <w:ind w:left="106"/>
              <w:jc w:val="both"/>
            </w:pP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t>Приказ руководителя о создании комитета (комиссии)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36"/>
              </w:numPr>
              <w:tabs>
                <w:tab w:val="left" w:pos="411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 xml:space="preserve">Положение о комитете (комиссии) по охране труда образовательного </w:t>
            </w:r>
            <w:r>
              <w:rPr>
                <w:spacing w:val="-2"/>
              </w:rPr>
              <w:t>учреждения</w:t>
            </w:r>
          </w:p>
          <w:p w:rsidR="00A83DE7" w:rsidRDefault="00A83DE7">
            <w:pPr>
              <w:pStyle w:val="TableParagraph"/>
              <w:numPr>
                <w:ilvl w:val="0"/>
                <w:numId w:val="36"/>
              </w:numPr>
              <w:tabs>
                <w:tab w:val="left" w:pos="330"/>
              </w:tabs>
              <w:spacing w:line="242" w:lineRule="auto"/>
              <w:ind w:right="93" w:firstLine="0"/>
              <w:jc w:val="both"/>
            </w:pP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комитета</w:t>
            </w:r>
            <w:r>
              <w:rPr>
                <w:spacing w:val="-8"/>
              </w:rPr>
              <w:t xml:space="preserve"> </w:t>
            </w:r>
            <w:r>
              <w:t>(комиссии)</w:t>
            </w:r>
            <w:r>
              <w:rPr>
                <w:spacing w:val="-8"/>
              </w:rPr>
              <w:t xml:space="preserve"> </w:t>
            </w:r>
            <w:r>
              <w:t>по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9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ind w:right="354"/>
            </w:pPr>
            <w:r>
              <w:rPr>
                <w:spacing w:val="-2"/>
              </w:rPr>
              <w:t xml:space="preserve">необходимости </w:t>
            </w:r>
            <w:r>
              <w:t>По мере</w:t>
            </w:r>
          </w:p>
          <w:p w:rsidR="00A83DE7" w:rsidRDefault="00A83DE7">
            <w:pPr>
              <w:pStyle w:val="TableParagraph"/>
              <w:spacing w:line="480" w:lineRule="auto"/>
              <w:ind w:right="91"/>
            </w:pPr>
            <w:r>
              <w:rPr>
                <w:spacing w:val="-2"/>
              </w:rPr>
              <w:t>необходимости Ежегодно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15"/>
            </w:pPr>
            <w:r>
              <w:t>Отв.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4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1770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Организация</w:t>
            </w:r>
          </w:p>
          <w:p w:rsidR="00A83DE7" w:rsidRDefault="00A83DE7">
            <w:pPr>
              <w:pStyle w:val="TableParagraph"/>
              <w:spacing w:before="1"/>
              <w:ind w:left="105" w:right="96"/>
            </w:pPr>
            <w:r>
              <w:rPr>
                <w:spacing w:val="-2"/>
              </w:rPr>
              <w:t>административно- общественного</w:t>
            </w:r>
          </w:p>
          <w:p w:rsidR="00A83DE7" w:rsidRDefault="00A83DE7">
            <w:pPr>
              <w:pStyle w:val="TableParagraph"/>
              <w:ind w:left="105" w:right="96"/>
            </w:pPr>
            <w:r>
              <w:t>контроля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35"/>
              </w:numPr>
              <w:tabs>
                <w:tab w:val="left" w:pos="433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статьи 4, 8,14, 22.</w:t>
            </w:r>
          </w:p>
          <w:p w:rsidR="00A83DE7" w:rsidRDefault="00A83DE7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</w:tabs>
              <w:ind w:left="106" w:right="94" w:firstLine="0"/>
              <w:jc w:val="both"/>
            </w:pPr>
            <w:r>
              <w:t>Положение об административно-общественном контроле по охране труда в учреждениях образования (утверждено постановлением Президиума ВЦСПС от 01.07.87 №7)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4"/>
              </w:numPr>
              <w:tabs>
                <w:tab w:val="left" w:pos="416"/>
                <w:tab w:val="left" w:pos="2203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Журнал</w:t>
            </w:r>
            <w:r>
              <w:tab/>
            </w:r>
            <w:r>
              <w:rPr>
                <w:spacing w:val="-2"/>
              </w:rPr>
              <w:t xml:space="preserve">административно </w:t>
            </w:r>
            <w:r>
              <w:t xml:space="preserve">общественного контроля по охране </w:t>
            </w:r>
            <w:r>
              <w:rPr>
                <w:spacing w:val="-2"/>
              </w:rPr>
              <w:t>труда</w:t>
            </w:r>
          </w:p>
          <w:p w:rsidR="00A83DE7" w:rsidRDefault="00A83DE7">
            <w:pPr>
              <w:pStyle w:val="TableParagraph"/>
              <w:numPr>
                <w:ilvl w:val="0"/>
                <w:numId w:val="34"/>
              </w:numPr>
              <w:tabs>
                <w:tab w:val="left" w:pos="407"/>
              </w:tabs>
              <w:ind w:left="108" w:right="93" w:firstLine="0"/>
              <w:jc w:val="both"/>
            </w:pPr>
            <w:r>
              <w:t xml:space="preserve">Приказ руководителя о состоянии охраны труда в образовательном </w:t>
            </w:r>
            <w:r>
              <w:rPr>
                <w:spacing w:val="-2"/>
              </w:rPr>
              <w:t>учреждении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9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должностями</w:t>
            </w:r>
          </w:p>
          <w:p w:rsidR="00A83DE7" w:rsidRDefault="00A83DE7">
            <w:pPr>
              <w:pStyle w:val="TableParagraph"/>
              <w:spacing w:before="241"/>
              <w:ind w:right="91"/>
            </w:pPr>
            <w:r>
              <w:t>Один</w:t>
            </w:r>
            <w:r>
              <w:rPr>
                <w:spacing w:val="-12"/>
              </w:rPr>
              <w:t xml:space="preserve"> </w:t>
            </w:r>
            <w:r>
              <w:t>раз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6 </w:t>
            </w:r>
            <w:r>
              <w:rPr>
                <w:spacing w:val="-2"/>
              </w:rPr>
              <w:t>месяцев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tabs>
                <w:tab w:val="left" w:pos="952"/>
              </w:tabs>
              <w:ind w:left="144" w:right="90"/>
              <w:jc w:val="both"/>
            </w:pPr>
            <w:r>
              <w:t xml:space="preserve">Отв. по охране труда, комитет </w:t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охране труда</w:t>
            </w:r>
          </w:p>
        </w:tc>
      </w:tr>
      <w:tr w:rsidR="00A83DE7">
        <w:trPr>
          <w:trHeight w:val="3295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01"/>
              </w:tabs>
              <w:ind w:left="105" w:right="97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 xml:space="preserve">службы </w:t>
            </w:r>
            <w:r>
              <w:t>охраны 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ind w:right="97" w:firstLine="0"/>
              <w:jc w:val="both"/>
              <w:rPr>
                <w:rFonts w:ascii="Arial MT" w:hAnsi="Arial MT"/>
              </w:rPr>
            </w:pPr>
            <w:r>
              <w:t>ГОСТ 12.0.006-2002 «Общие требования к управлению охраной труда в организации».</w:t>
            </w:r>
          </w:p>
          <w:p w:rsidR="00A83DE7" w:rsidRDefault="00A83DE7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статья 217.</w:t>
            </w:r>
          </w:p>
          <w:p w:rsidR="00A83DE7" w:rsidRDefault="00A83DE7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РФ, статья 12</w:t>
            </w:r>
          </w:p>
          <w:p w:rsidR="00A83DE7" w:rsidRDefault="00A83DE7">
            <w:pPr>
              <w:pStyle w:val="TableParagraph"/>
              <w:numPr>
                <w:ilvl w:val="0"/>
                <w:numId w:val="33"/>
              </w:numPr>
              <w:tabs>
                <w:tab w:val="left" w:pos="400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Рекомендации по организации работы службы охраны труда в организации (утверждены постановлением</w:t>
            </w:r>
            <w:r>
              <w:rPr>
                <w:spacing w:val="71"/>
              </w:rPr>
              <w:t xml:space="preserve"> </w:t>
            </w:r>
            <w:r>
              <w:t>Министерства</w:t>
            </w:r>
            <w:r>
              <w:rPr>
                <w:spacing w:val="75"/>
              </w:rPr>
              <w:t xml:space="preserve"> </w:t>
            </w:r>
            <w:r>
              <w:t>труда</w:t>
            </w:r>
            <w:r>
              <w:rPr>
                <w:spacing w:val="75"/>
              </w:rPr>
              <w:t xml:space="preserve"> </w:t>
            </w:r>
            <w:r>
              <w:t>России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spacing w:line="252" w:lineRule="exact"/>
              <w:ind w:left="106"/>
              <w:jc w:val="both"/>
            </w:pPr>
            <w:r>
              <w:t>08.02.01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№14).</w:t>
            </w:r>
          </w:p>
          <w:p w:rsidR="00A83DE7" w:rsidRDefault="00A83DE7">
            <w:pPr>
              <w:pStyle w:val="TableParagraph"/>
              <w:numPr>
                <w:ilvl w:val="0"/>
                <w:numId w:val="33"/>
              </w:numPr>
              <w:tabs>
                <w:tab w:val="left" w:pos="407"/>
              </w:tabs>
              <w:spacing w:line="252" w:lineRule="exact"/>
              <w:ind w:left="407" w:hanging="301"/>
              <w:jc w:val="both"/>
            </w:pPr>
            <w:r>
              <w:t>Типовое</w:t>
            </w:r>
            <w:r>
              <w:rPr>
                <w:spacing w:val="75"/>
              </w:rPr>
              <w:t xml:space="preserve"> </w:t>
            </w:r>
            <w:r>
              <w:t>положение</w:t>
            </w:r>
            <w:r>
              <w:rPr>
                <w:spacing w:val="76"/>
              </w:rPr>
              <w:t xml:space="preserve"> </w:t>
            </w:r>
            <w:r>
              <w:t>о</w:t>
            </w:r>
            <w:r>
              <w:rPr>
                <w:spacing w:val="78"/>
              </w:rPr>
              <w:t xml:space="preserve"> </w:t>
            </w:r>
            <w:r>
              <w:t>службе</w:t>
            </w:r>
            <w:r>
              <w:rPr>
                <w:spacing w:val="79"/>
              </w:rPr>
              <w:t xml:space="preserve"> </w:t>
            </w:r>
            <w:r>
              <w:t>охраны</w:t>
            </w:r>
            <w:r>
              <w:rPr>
                <w:spacing w:val="78"/>
              </w:rPr>
              <w:t xml:space="preserve"> </w:t>
            </w:r>
            <w:r>
              <w:rPr>
                <w:spacing w:val="-4"/>
              </w:rPr>
              <w:t>труда</w:t>
            </w:r>
          </w:p>
          <w:p w:rsidR="00A83DE7" w:rsidRDefault="00A83DE7">
            <w:pPr>
              <w:pStyle w:val="TableParagraph"/>
              <w:spacing w:line="252" w:lineRule="exact"/>
              <w:ind w:left="106" w:right="97"/>
              <w:jc w:val="both"/>
            </w:pPr>
            <w:r>
              <w:t>образовательного учреждения высшего, среднего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 </w:t>
            </w:r>
            <w:r>
              <w:t>начального</w:t>
            </w:r>
            <w:r>
              <w:rPr>
                <w:spacing w:val="45"/>
              </w:rPr>
              <w:t xml:space="preserve">  </w:t>
            </w:r>
            <w:r>
              <w:t>профессионального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2"/>
              </w:numPr>
              <w:tabs>
                <w:tab w:val="left" w:pos="402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Приказ руководителя о назначении ответственного по охране труда</w:t>
            </w:r>
          </w:p>
          <w:p w:rsidR="00A83DE7" w:rsidRDefault="00A83DE7">
            <w:pPr>
              <w:pStyle w:val="TableParagraph"/>
              <w:numPr>
                <w:ilvl w:val="0"/>
                <w:numId w:val="32"/>
              </w:numPr>
              <w:tabs>
                <w:tab w:val="left" w:pos="402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>Приказ руководителя о назначении лиц, ответственных за организацию безопасной работы</w:t>
            </w:r>
          </w:p>
          <w:p w:rsidR="00A83DE7" w:rsidRDefault="00A83DE7">
            <w:pPr>
              <w:pStyle w:val="TableParagraph"/>
              <w:numPr>
                <w:ilvl w:val="0"/>
                <w:numId w:val="32"/>
              </w:numPr>
              <w:tabs>
                <w:tab w:val="left" w:pos="402"/>
                <w:tab w:val="left" w:pos="2194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t xml:space="preserve">Положение об организации работы по охране труда и обеспечению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2"/>
              </w:rPr>
              <w:t>образовательного процесса</w:t>
            </w:r>
          </w:p>
          <w:p w:rsidR="00A83DE7" w:rsidRDefault="00A83DE7">
            <w:pPr>
              <w:pStyle w:val="TableParagraph"/>
              <w:numPr>
                <w:ilvl w:val="0"/>
                <w:numId w:val="32"/>
              </w:numPr>
              <w:tabs>
                <w:tab w:val="left" w:pos="714"/>
              </w:tabs>
              <w:ind w:left="108" w:right="93" w:firstLine="0"/>
              <w:jc w:val="both"/>
            </w:pPr>
            <w:r>
              <w:t>Должностные обязанности по охране труда руководителей и специалистов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личными</w:t>
            </w:r>
            <w:r>
              <w:rPr>
                <w:spacing w:val="-3"/>
              </w:rPr>
              <w:t xml:space="preserve"> </w:t>
            </w:r>
            <w:r>
              <w:t>подписями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8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480" w:lineRule="auto"/>
              <w:ind w:right="91"/>
            </w:pPr>
            <w:r>
              <w:rPr>
                <w:spacing w:val="-2"/>
              </w:rPr>
              <w:t>необходимости Ежегодно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2"/>
            </w:pPr>
            <w:r>
              <w:t>Отв.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</w:tbl>
    <w:p w:rsidR="00A83DE7" w:rsidRDefault="00A83DE7">
      <w:pPr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760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tabs>
                <w:tab w:val="left" w:pos="1183"/>
                <w:tab w:val="left" w:pos="2810"/>
                <w:tab w:val="left" w:pos="4259"/>
              </w:tabs>
              <w:spacing w:line="247" w:lineRule="exact"/>
              <w:ind w:left="106"/>
            </w:pPr>
            <w:r>
              <w:rPr>
                <w:spacing w:val="-2"/>
              </w:rPr>
              <w:t>системы</w:t>
            </w:r>
            <w:r>
              <w:tab/>
            </w:r>
            <w:r>
              <w:rPr>
                <w:spacing w:val="-2"/>
              </w:rPr>
              <w:t>Министерства</w:t>
            </w:r>
            <w:r>
              <w:tab/>
            </w: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2"/>
              </w:rPr>
              <w:t>России</w:t>
            </w:r>
          </w:p>
          <w:p w:rsidR="00A83DE7" w:rsidRDefault="00A83DE7">
            <w:pPr>
              <w:pStyle w:val="TableParagraph"/>
              <w:spacing w:line="252" w:lineRule="exact"/>
              <w:ind w:left="106"/>
            </w:pPr>
            <w:r>
              <w:t>(утверждено приказом Министерства образования России № 662 от 11.03.98)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1012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Планирование</w:t>
            </w:r>
          </w:p>
          <w:p w:rsidR="00A83DE7" w:rsidRDefault="00A83DE7">
            <w:pPr>
              <w:pStyle w:val="TableParagraph"/>
              <w:tabs>
                <w:tab w:val="left" w:pos="2003"/>
              </w:tabs>
              <w:ind w:left="105" w:right="95"/>
            </w:pP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охране 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48" w:lineRule="exact"/>
              <w:ind w:left="110"/>
            </w:pPr>
            <w:r>
              <w:rPr>
                <w:rFonts w:ascii="Arial MT" w:hAnsi="Arial MT"/>
              </w:rPr>
              <w:t>1.</w:t>
            </w:r>
            <w:r>
              <w:rPr>
                <w:rFonts w:ascii="Arial MT" w:hAnsi="Arial MT"/>
                <w:spacing w:val="-17"/>
              </w:rPr>
              <w:t xml:space="preserve"> </w:t>
            </w:r>
            <w:r>
              <w:t>Постановление</w:t>
            </w:r>
            <w:r>
              <w:rPr>
                <w:spacing w:val="-4"/>
              </w:rPr>
              <w:t xml:space="preserve"> </w:t>
            </w:r>
            <w:r>
              <w:t>Министерства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РФ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от</w:t>
            </w:r>
          </w:p>
          <w:p w:rsidR="00A83DE7" w:rsidRDefault="00A83DE7">
            <w:pPr>
              <w:pStyle w:val="TableParagraph"/>
              <w:tabs>
                <w:tab w:val="left" w:pos="1096"/>
                <w:tab w:val="left" w:pos="1689"/>
                <w:tab w:val="left" w:pos="3135"/>
                <w:tab w:val="left" w:pos="4692"/>
              </w:tabs>
              <w:ind w:left="110" w:right="97"/>
            </w:pPr>
            <w:r>
              <w:rPr>
                <w:spacing w:val="-2"/>
              </w:rPr>
              <w:t>27.02.95</w:t>
            </w:r>
            <w:r>
              <w:tab/>
            </w:r>
            <w:r>
              <w:rPr>
                <w:spacing w:val="-4"/>
              </w:rPr>
              <w:t>«Об</w:t>
            </w:r>
            <w:r>
              <w:tab/>
            </w:r>
            <w:r>
              <w:rPr>
                <w:spacing w:val="-2"/>
              </w:rPr>
              <w:t>утверждении</w:t>
            </w:r>
            <w:r>
              <w:tab/>
            </w:r>
            <w:r>
              <w:rPr>
                <w:spacing w:val="-2"/>
              </w:rPr>
              <w:t>рекомендаций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планированию мероприятий по охране труда»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ind w:right="95" w:firstLine="0"/>
              <w:jc w:val="both"/>
            </w:pPr>
            <w:r>
              <w:t>План организационно-технических мероприятий по улучшению условий охраны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tabs>
                <w:tab w:val="left" w:pos="1367"/>
              </w:tabs>
              <w:ind w:left="124" w:right="92"/>
            </w:pPr>
            <w:r>
              <w:rPr>
                <w:spacing w:val="-2"/>
              </w:rPr>
              <w:t>Комитет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охране труда</w:t>
            </w:r>
          </w:p>
        </w:tc>
      </w:tr>
      <w:tr w:rsidR="00A83DE7">
        <w:trPr>
          <w:trHeight w:val="2277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</w:pPr>
            <w:r>
              <w:rPr>
                <w:spacing w:val="-2"/>
              </w:rPr>
              <w:t>Заключение коллективного</w:t>
            </w:r>
          </w:p>
          <w:p w:rsidR="00A83DE7" w:rsidRDefault="00A83DE7">
            <w:pPr>
              <w:pStyle w:val="TableParagraph"/>
              <w:tabs>
                <w:tab w:val="left" w:pos="1621"/>
                <w:tab w:val="left" w:pos="2114"/>
              </w:tabs>
              <w:ind w:left="105" w:right="95"/>
              <w:jc w:val="both"/>
            </w:pPr>
            <w:r>
              <w:rPr>
                <w:spacing w:val="-2"/>
              </w:rPr>
              <w:t>договора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работодателем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работниками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</w:tabs>
              <w:ind w:right="98" w:firstLine="0"/>
              <w:rPr>
                <w:rFonts w:ascii="Arial MT" w:hAnsi="Arial MT"/>
              </w:rPr>
            </w:pPr>
            <w:r>
              <w:t>Трудовой</w:t>
            </w:r>
            <w:r>
              <w:rPr>
                <w:spacing w:val="40"/>
              </w:rPr>
              <w:t xml:space="preserve"> </w:t>
            </w:r>
            <w:r>
              <w:t>кодекс</w:t>
            </w:r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30.12.01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197-ФЗ, статьи 9,27, 36-44, 50</w:t>
            </w:r>
          </w:p>
          <w:p w:rsidR="00A83DE7" w:rsidRDefault="00A83DE7">
            <w:pPr>
              <w:pStyle w:val="TableParagraph"/>
              <w:numPr>
                <w:ilvl w:val="0"/>
                <w:numId w:val="30"/>
              </w:numPr>
              <w:tabs>
                <w:tab w:val="left" w:pos="404"/>
              </w:tabs>
              <w:ind w:right="99" w:firstLine="0"/>
              <w:rPr>
                <w:rFonts w:ascii="Arial MT" w:hAnsi="Arial MT"/>
              </w:rPr>
            </w:pPr>
            <w:r>
              <w:t>Федеральный</w:t>
            </w:r>
            <w:r>
              <w:rPr>
                <w:spacing w:val="34"/>
              </w:rPr>
              <w:t xml:space="preserve"> </w:t>
            </w:r>
            <w:r>
              <w:t>закон</w:t>
            </w:r>
            <w:r>
              <w:rPr>
                <w:spacing w:val="34"/>
              </w:rPr>
              <w:t xml:space="preserve"> </w:t>
            </w:r>
            <w:r>
              <w:t>от</w:t>
            </w:r>
            <w:r>
              <w:rPr>
                <w:spacing w:val="29"/>
              </w:rPr>
              <w:t xml:space="preserve"> </w:t>
            </w:r>
            <w:r>
              <w:t>24.11.95</w:t>
            </w:r>
            <w:r>
              <w:rPr>
                <w:spacing w:val="32"/>
              </w:rPr>
              <w:t xml:space="preserve"> </w:t>
            </w:r>
            <w:r>
              <w:t>№</w:t>
            </w:r>
            <w:r>
              <w:rPr>
                <w:spacing w:val="35"/>
              </w:rPr>
              <w:t xml:space="preserve"> </w:t>
            </w:r>
            <w:r>
              <w:t>176-ФЗ</w:t>
            </w:r>
            <w:r>
              <w:rPr>
                <w:spacing w:val="37"/>
              </w:rPr>
              <w:t xml:space="preserve"> </w:t>
            </w:r>
            <w:r>
              <w:t>«О коллективных договорах и соглашениях»</w:t>
            </w:r>
          </w:p>
          <w:p w:rsidR="00A83DE7" w:rsidRDefault="00A83DE7">
            <w:pPr>
              <w:pStyle w:val="TableParagraph"/>
              <w:numPr>
                <w:ilvl w:val="0"/>
                <w:numId w:val="30"/>
              </w:numPr>
              <w:tabs>
                <w:tab w:val="left" w:pos="619"/>
                <w:tab w:val="left" w:pos="1691"/>
                <w:tab w:val="left" w:pos="3354"/>
                <w:tab w:val="left" w:pos="4395"/>
              </w:tabs>
              <w:spacing w:line="242" w:lineRule="auto"/>
              <w:ind w:right="99" w:firstLine="0"/>
            </w:pPr>
            <w:r>
              <w:rPr>
                <w:spacing w:val="-2"/>
              </w:rPr>
              <w:t>Письмо</w:t>
            </w:r>
            <w:r>
              <w:tab/>
            </w:r>
            <w:r>
              <w:rPr>
                <w:spacing w:val="-2"/>
              </w:rPr>
              <w:t>Департамента</w:t>
            </w:r>
            <w:r>
              <w:tab/>
            </w:r>
            <w:r>
              <w:rPr>
                <w:spacing w:val="-2"/>
              </w:rPr>
              <w:t>охраны</w:t>
            </w:r>
            <w:r>
              <w:tab/>
            </w:r>
            <w:r>
              <w:rPr>
                <w:spacing w:val="-4"/>
              </w:rPr>
              <w:t xml:space="preserve">труда </w:t>
            </w:r>
            <w:r>
              <w:t>Министерства</w:t>
            </w:r>
            <w:r>
              <w:rPr>
                <w:spacing w:val="71"/>
                <w:w w:val="150"/>
              </w:rPr>
              <w:t xml:space="preserve"> </w:t>
            </w:r>
            <w:r>
              <w:t>труда</w:t>
            </w:r>
            <w:r>
              <w:rPr>
                <w:spacing w:val="72"/>
                <w:w w:val="150"/>
              </w:rPr>
              <w:t xml:space="preserve"> </w:t>
            </w:r>
            <w:r>
              <w:t>РФ</w:t>
            </w:r>
            <w:r>
              <w:rPr>
                <w:spacing w:val="72"/>
                <w:w w:val="150"/>
              </w:rPr>
              <w:t xml:space="preserve"> </w:t>
            </w:r>
            <w:r>
              <w:t>от</w:t>
            </w:r>
            <w:r>
              <w:rPr>
                <w:spacing w:val="71"/>
                <w:w w:val="150"/>
              </w:rPr>
              <w:t xml:space="preserve"> </w:t>
            </w:r>
            <w:r>
              <w:t>23.01.96</w:t>
            </w:r>
            <w:r>
              <w:rPr>
                <w:spacing w:val="69"/>
                <w:w w:val="150"/>
              </w:rPr>
              <w:t xml:space="preserve"> </w:t>
            </w:r>
            <w:r>
              <w:t>№</w:t>
            </w:r>
            <w:r>
              <w:rPr>
                <w:spacing w:val="72"/>
                <w:w w:val="150"/>
              </w:rPr>
              <w:t xml:space="preserve"> </w:t>
            </w:r>
            <w:r>
              <w:t>38-</w:t>
            </w:r>
            <w:r>
              <w:rPr>
                <w:spacing w:val="-5"/>
              </w:rPr>
              <w:t>11</w:t>
            </w:r>
          </w:p>
          <w:p w:rsidR="00A83DE7" w:rsidRDefault="00A83DE7">
            <w:pPr>
              <w:pStyle w:val="TableParagraph"/>
              <w:tabs>
                <w:tab w:val="left" w:pos="2034"/>
                <w:tab w:val="left" w:pos="2723"/>
                <w:tab w:val="left" w:pos="3709"/>
              </w:tabs>
              <w:spacing w:line="249" w:lineRule="exact"/>
              <w:ind w:left="106"/>
            </w:pPr>
            <w:r>
              <w:rPr>
                <w:spacing w:val="-2"/>
              </w:rPr>
              <w:t>«Рекомендации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учету</w:t>
            </w:r>
            <w:r>
              <w:tab/>
            </w:r>
            <w:r>
              <w:rPr>
                <w:spacing w:val="-2"/>
              </w:rPr>
              <w:t>обязательств</w:t>
            </w:r>
          </w:p>
          <w:p w:rsidR="00A83DE7" w:rsidRDefault="00A83DE7">
            <w:pPr>
              <w:pStyle w:val="TableParagraph"/>
              <w:spacing w:line="252" w:lineRule="exact"/>
              <w:ind w:left="106"/>
            </w:pPr>
            <w:r>
              <w:t>работодателя по условиям труда и охране труда в трудовом и коллективном договорах»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spacing w:line="247" w:lineRule="exact"/>
              <w:ind w:left="108"/>
            </w:pPr>
            <w:r>
              <w:t>Коллективный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договор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right="92"/>
              <w:jc w:val="both"/>
            </w:pPr>
            <w:r>
              <w:t>Заключается на срок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 xml:space="preserve">3 </w:t>
            </w:r>
            <w:r>
              <w:rPr>
                <w:spacing w:val="-4"/>
              </w:rPr>
              <w:t>лет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1519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Заключение</w:t>
            </w:r>
          </w:p>
          <w:p w:rsidR="00A83DE7" w:rsidRDefault="00A83DE7">
            <w:pPr>
              <w:pStyle w:val="TableParagraph"/>
              <w:tabs>
                <w:tab w:val="left" w:pos="1620"/>
                <w:tab w:val="left" w:pos="2114"/>
              </w:tabs>
              <w:ind w:left="105" w:right="95"/>
              <w:jc w:val="both"/>
            </w:pPr>
            <w:r>
              <w:t xml:space="preserve">соглашения по охране </w:t>
            </w:r>
            <w:r>
              <w:rPr>
                <w:spacing w:val="-2"/>
              </w:rPr>
              <w:t>труда</w:t>
            </w:r>
            <w:r>
              <w:tab/>
            </w:r>
            <w:r>
              <w:rPr>
                <w:spacing w:val="-4"/>
              </w:rPr>
              <w:t xml:space="preserve">между </w:t>
            </w:r>
            <w:r>
              <w:rPr>
                <w:spacing w:val="-2"/>
              </w:rPr>
              <w:t>работодателем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профсоюзным</w:t>
            </w:r>
          </w:p>
          <w:p w:rsidR="00A83DE7" w:rsidRDefault="00A83DE7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комитетом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tabs>
                <w:tab w:val="left" w:pos="1792"/>
                <w:tab w:val="left" w:pos="3388"/>
                <w:tab w:val="left" w:pos="4165"/>
                <w:tab w:val="left" w:pos="4714"/>
              </w:tabs>
              <w:spacing w:line="248" w:lineRule="exact"/>
              <w:ind w:left="106"/>
            </w:pPr>
            <w:r>
              <w:rPr>
                <w:spacing w:val="-2"/>
              </w:rPr>
              <w:t>Постановление</w:t>
            </w:r>
            <w:r>
              <w:tab/>
            </w:r>
            <w:r>
              <w:rPr>
                <w:spacing w:val="-2"/>
              </w:rPr>
              <w:t>Министерства</w:t>
            </w:r>
            <w:r>
              <w:tab/>
            </w:r>
            <w:r>
              <w:rPr>
                <w:spacing w:val="-4"/>
              </w:rPr>
              <w:t>труда</w:t>
            </w:r>
            <w:r>
              <w:tab/>
            </w:r>
            <w:r>
              <w:rPr>
                <w:spacing w:val="-5"/>
              </w:rPr>
              <w:t>РФ</w:t>
            </w:r>
            <w:r>
              <w:tab/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ind w:left="106"/>
            </w:pPr>
            <w:r>
              <w:t>27.02.95 № 11 «Об утверждении рекомендаций по планированию мероприятий по охране труда»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29"/>
              </w:numPr>
              <w:tabs>
                <w:tab w:val="left" w:pos="327"/>
              </w:tabs>
              <w:spacing w:line="249" w:lineRule="exact"/>
              <w:ind w:left="327" w:hanging="219"/>
              <w:rPr>
                <w:rFonts w:ascii="Arial MT" w:hAnsi="Arial MT"/>
              </w:rPr>
            </w:pPr>
            <w:r>
              <w:t>Соглашение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охране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труда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numPr>
                <w:ilvl w:val="0"/>
                <w:numId w:val="29"/>
              </w:numPr>
              <w:tabs>
                <w:tab w:val="left" w:pos="361"/>
              </w:tabs>
              <w:ind w:left="108" w:right="90" w:firstLine="0"/>
            </w:pPr>
            <w:r>
              <w:t>Акт</w:t>
            </w:r>
            <w:r>
              <w:rPr>
                <w:spacing w:val="24"/>
              </w:rPr>
              <w:t xml:space="preserve"> </w:t>
            </w:r>
            <w:r>
              <w:t>проверки</w:t>
            </w:r>
            <w:r>
              <w:rPr>
                <w:spacing w:val="24"/>
              </w:rPr>
              <w:t xml:space="preserve"> </w:t>
            </w:r>
            <w:r>
              <w:t>выполнения</w:t>
            </w:r>
            <w:r>
              <w:rPr>
                <w:spacing w:val="23"/>
              </w:rPr>
              <w:t xml:space="preserve"> </w:t>
            </w:r>
            <w:proofErr w:type="spellStart"/>
            <w:r>
              <w:t>соглаше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по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9" w:lineRule="exact"/>
            </w:pP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tabs>
                <w:tab w:val="left" w:pos="869"/>
                <w:tab w:val="left" w:pos="1418"/>
                <w:tab w:val="left" w:pos="1776"/>
              </w:tabs>
              <w:spacing w:before="251"/>
              <w:ind w:right="92"/>
            </w:pPr>
            <w:r>
              <w:rPr>
                <w:spacing w:val="-4"/>
              </w:rPr>
              <w:t>Один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0"/>
              </w:rPr>
              <w:t xml:space="preserve">6 </w:t>
            </w:r>
            <w:r>
              <w:rPr>
                <w:spacing w:val="-2"/>
              </w:rPr>
              <w:t>месяцев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24"/>
            </w:pPr>
            <w:r>
              <w:t>Отв.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труда,</w:t>
            </w:r>
          </w:p>
          <w:p w:rsidR="00A83DE7" w:rsidRDefault="00A83DE7">
            <w:pPr>
              <w:pStyle w:val="TableParagraph"/>
              <w:ind w:left="124"/>
            </w:pPr>
            <w:r>
              <w:rPr>
                <w:spacing w:val="-2"/>
              </w:rPr>
              <w:t>председатель профкома</w:t>
            </w:r>
          </w:p>
        </w:tc>
      </w:tr>
      <w:tr w:rsidR="00A83DE7">
        <w:trPr>
          <w:trHeight w:val="3038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32"/>
                <w:tab w:val="left" w:pos="2113"/>
              </w:tabs>
              <w:ind w:left="105" w:right="96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утверждение</w:t>
            </w:r>
            <w:r>
              <w:tab/>
            </w:r>
            <w:r>
              <w:rPr>
                <w:spacing w:val="-2"/>
              </w:rPr>
              <w:t>Правил внутреннего</w:t>
            </w:r>
            <w:r>
              <w:rPr>
                <w:spacing w:val="40"/>
              </w:rPr>
              <w:t xml:space="preserve"> </w:t>
            </w:r>
            <w:r>
              <w:t>трудового распорядка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статьи 189,190.</w:t>
            </w:r>
          </w:p>
          <w:p w:rsidR="00A83DE7" w:rsidRDefault="00A83DE7">
            <w:pPr>
              <w:pStyle w:val="TableParagraph"/>
              <w:numPr>
                <w:ilvl w:val="0"/>
                <w:numId w:val="28"/>
              </w:numPr>
              <w:tabs>
                <w:tab w:val="left" w:pos="354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Типовые правила внутреннего трудового распорядка для рабочих и</w:t>
            </w:r>
            <w:r>
              <w:rPr>
                <w:spacing w:val="-2"/>
              </w:rPr>
              <w:t xml:space="preserve"> </w:t>
            </w:r>
            <w:r>
              <w:t xml:space="preserve">служащих предприятий, учреждений, организаций (постановление Государственного комитета труда СССР от </w:t>
            </w:r>
            <w:r>
              <w:rPr>
                <w:spacing w:val="-2"/>
              </w:rPr>
              <w:t>20.07.84).</w:t>
            </w:r>
          </w:p>
          <w:p w:rsidR="00A83DE7" w:rsidRDefault="00A83DE7">
            <w:pPr>
              <w:pStyle w:val="TableParagraph"/>
              <w:numPr>
                <w:ilvl w:val="0"/>
                <w:numId w:val="28"/>
              </w:numPr>
              <w:tabs>
                <w:tab w:val="left" w:pos="395"/>
              </w:tabs>
              <w:spacing w:line="252" w:lineRule="exact"/>
              <w:ind w:left="395" w:hanging="289"/>
              <w:jc w:val="both"/>
            </w:pPr>
            <w:r>
              <w:t>Приказ</w:t>
            </w:r>
            <w:r>
              <w:rPr>
                <w:spacing w:val="59"/>
              </w:rPr>
              <w:t xml:space="preserve"> </w:t>
            </w:r>
            <w:r>
              <w:t>Министерства</w:t>
            </w:r>
            <w:r>
              <w:rPr>
                <w:spacing w:val="60"/>
              </w:rPr>
              <w:t xml:space="preserve"> </w:t>
            </w:r>
            <w:r>
              <w:t>просвещения</w:t>
            </w:r>
            <w:r>
              <w:rPr>
                <w:spacing w:val="61"/>
              </w:rPr>
              <w:t xml:space="preserve"> </w:t>
            </w:r>
            <w:r>
              <w:t>СССР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tabs>
                <w:tab w:val="left" w:pos="2918"/>
                <w:tab w:val="left" w:pos="4129"/>
              </w:tabs>
              <w:ind w:left="106" w:right="96"/>
              <w:jc w:val="both"/>
            </w:pPr>
            <w:r>
              <w:t>23.12.85 № 223 «Об утверждении правил внутреннего</w:t>
            </w:r>
            <w:r>
              <w:rPr>
                <w:spacing w:val="-7"/>
              </w:rPr>
              <w:t xml:space="preserve"> </w:t>
            </w:r>
            <w:r>
              <w:t>трудового</w:t>
            </w:r>
            <w:r>
              <w:rPr>
                <w:spacing w:val="-7"/>
              </w:rPr>
              <w:t xml:space="preserve"> </w:t>
            </w:r>
            <w:r>
              <w:t>распорядка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 xml:space="preserve">работников </w:t>
            </w:r>
            <w:r>
              <w:rPr>
                <w:spacing w:val="-2"/>
              </w:rPr>
              <w:t>общеобразовательных</w:t>
            </w:r>
            <w:r>
              <w:tab/>
            </w:r>
            <w:r>
              <w:rPr>
                <w:spacing w:val="-4"/>
              </w:rPr>
              <w:t>школ</w:t>
            </w:r>
            <w:r>
              <w:tab/>
            </w:r>
            <w:r>
              <w:rPr>
                <w:spacing w:val="-2"/>
              </w:rPr>
              <w:t>системы</w:t>
            </w:r>
          </w:p>
          <w:p w:rsidR="00A83DE7" w:rsidRDefault="00A83DE7">
            <w:pPr>
              <w:pStyle w:val="TableParagraph"/>
              <w:spacing w:line="238" w:lineRule="exact"/>
              <w:ind w:left="106"/>
              <w:jc w:val="both"/>
            </w:pPr>
            <w:r>
              <w:t>Министерства</w:t>
            </w:r>
            <w:r>
              <w:rPr>
                <w:spacing w:val="-14"/>
              </w:rPr>
              <w:t xml:space="preserve"> </w:t>
            </w:r>
            <w:r>
              <w:t>просвещения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СССР»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tabs>
                <w:tab w:val="left" w:pos="1317"/>
                <w:tab w:val="left" w:pos="2899"/>
              </w:tabs>
              <w:spacing w:line="242" w:lineRule="auto"/>
              <w:ind w:left="108" w:right="95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внутреннего</w:t>
            </w:r>
            <w:r>
              <w:tab/>
            </w:r>
            <w:r>
              <w:rPr>
                <w:spacing w:val="-2"/>
              </w:rPr>
              <w:t>трудового распорядка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1012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2113"/>
              </w:tabs>
              <w:ind w:left="105" w:right="96"/>
              <w:jc w:val="both"/>
            </w:pPr>
            <w:r>
              <w:rPr>
                <w:spacing w:val="-2"/>
              </w:rPr>
              <w:t>Разработка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утверждение Устава </w:t>
            </w:r>
            <w:r>
              <w:rPr>
                <w:spacing w:val="-2"/>
              </w:rPr>
              <w:t>образовательного</w:t>
            </w:r>
          </w:p>
          <w:p w:rsidR="00A83DE7" w:rsidRDefault="00A83DE7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  <w:tab w:val="left" w:pos="1322"/>
                <w:tab w:val="left" w:pos="1871"/>
                <w:tab w:val="left" w:pos="2332"/>
                <w:tab w:val="left" w:pos="3351"/>
                <w:tab w:val="left" w:pos="3817"/>
                <w:tab w:val="left" w:pos="4649"/>
              </w:tabs>
              <w:spacing w:line="247" w:lineRule="exact"/>
              <w:ind w:right="-15" w:hanging="419"/>
            </w:pPr>
            <w:r>
              <w:rPr>
                <w:spacing w:val="-2"/>
              </w:rPr>
              <w:t>Закон</w:t>
            </w:r>
            <w:r>
              <w:tab/>
            </w:r>
            <w:r>
              <w:rPr>
                <w:spacing w:val="-5"/>
              </w:rPr>
              <w:t>РФ</w:t>
            </w:r>
            <w:r>
              <w:tab/>
            </w:r>
            <w:r>
              <w:rPr>
                <w:spacing w:val="-5"/>
              </w:rPr>
              <w:t>от</w:t>
            </w:r>
            <w:r>
              <w:tab/>
            </w:r>
            <w:r>
              <w:rPr>
                <w:spacing w:val="-2"/>
              </w:rPr>
              <w:t>13.01.96</w:t>
            </w:r>
            <w:r>
              <w:tab/>
            </w: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2"/>
              </w:rPr>
              <w:t>12-</w:t>
            </w:r>
            <w:r>
              <w:rPr>
                <w:spacing w:val="-5"/>
              </w:rPr>
              <w:t>ФЗ</w:t>
            </w:r>
            <w:r>
              <w:tab/>
            </w:r>
            <w:r>
              <w:rPr>
                <w:spacing w:val="-5"/>
              </w:rPr>
              <w:t>«Об</w:t>
            </w:r>
          </w:p>
          <w:p w:rsidR="00A83DE7" w:rsidRDefault="00A83DE7">
            <w:pPr>
              <w:pStyle w:val="TableParagraph"/>
              <w:spacing w:before="1"/>
              <w:ind w:left="106"/>
            </w:pPr>
            <w:r>
              <w:t>образовании»,</w:t>
            </w:r>
            <w:r>
              <w:rPr>
                <w:spacing w:val="-9"/>
              </w:rPr>
              <w:t xml:space="preserve"> </w:t>
            </w:r>
            <w:r>
              <w:t>статья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13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tabs>
                <w:tab w:val="left" w:pos="969"/>
                <w:tab w:val="left" w:pos="2002"/>
                <w:tab w:val="left" w:pos="2865"/>
                <w:tab w:val="left" w:pos="3202"/>
              </w:tabs>
              <w:spacing w:line="242" w:lineRule="auto"/>
              <w:ind w:left="108" w:right="95"/>
            </w:pP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2"/>
              </w:rPr>
              <w:t>«Охрана</w:t>
            </w:r>
            <w:r>
              <w:tab/>
            </w:r>
            <w:r>
              <w:rPr>
                <w:spacing w:val="-2"/>
              </w:rPr>
              <w:t>труда»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Уставе </w:t>
            </w:r>
            <w:r>
              <w:t>образовательного учреждения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1015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642"/>
              <w:jc w:val="both"/>
            </w:pPr>
            <w:r>
              <w:rPr>
                <w:spacing w:val="-2"/>
              </w:rPr>
              <w:t>Лицензирование образовательной деятельности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  <w:tab w:val="left" w:pos="4543"/>
              </w:tabs>
              <w:ind w:right="99" w:firstLine="0"/>
            </w:pPr>
            <w:r>
              <w:t>Закон</w:t>
            </w:r>
            <w:r>
              <w:rPr>
                <w:spacing w:val="80"/>
              </w:rPr>
              <w:t xml:space="preserve"> </w:t>
            </w:r>
            <w:r>
              <w:t>РФ</w:t>
            </w:r>
            <w:r>
              <w:rPr>
                <w:spacing w:val="80"/>
              </w:rPr>
              <w:t xml:space="preserve"> </w:t>
            </w:r>
            <w:r>
              <w:t>от</w:t>
            </w:r>
            <w:r>
              <w:rPr>
                <w:spacing w:val="80"/>
              </w:rPr>
              <w:t xml:space="preserve"> </w:t>
            </w:r>
            <w:r>
              <w:t>13.01.96</w:t>
            </w:r>
            <w:r>
              <w:rPr>
                <w:spacing w:val="80"/>
              </w:rPr>
              <w:t xml:space="preserve"> </w:t>
            </w:r>
            <w:r>
              <w:t>г.</w:t>
            </w:r>
            <w:r>
              <w:rPr>
                <w:spacing w:val="80"/>
              </w:rPr>
              <w:t xml:space="preserve"> </w:t>
            </w:r>
            <w:r>
              <w:t>№</w:t>
            </w:r>
            <w:r>
              <w:rPr>
                <w:spacing w:val="80"/>
              </w:rPr>
              <w:t xml:space="preserve"> </w:t>
            </w:r>
            <w:r>
              <w:t>12-ФЗ</w:t>
            </w:r>
            <w:r>
              <w:tab/>
            </w:r>
            <w:r>
              <w:rPr>
                <w:spacing w:val="-4"/>
              </w:rPr>
              <w:t xml:space="preserve">«Об </w:t>
            </w:r>
            <w:r>
              <w:t>образовании», статья 33.</w:t>
            </w:r>
          </w:p>
          <w:p w:rsidR="00A83DE7" w:rsidRDefault="00A83DE7">
            <w:pPr>
              <w:pStyle w:val="TableParagraph"/>
              <w:numPr>
                <w:ilvl w:val="0"/>
                <w:numId w:val="26"/>
              </w:numPr>
              <w:tabs>
                <w:tab w:val="left" w:pos="394"/>
                <w:tab w:val="left" w:pos="2231"/>
                <w:tab w:val="left" w:pos="4019"/>
                <w:tab w:val="left" w:pos="4714"/>
              </w:tabs>
              <w:spacing w:line="252" w:lineRule="exact"/>
              <w:ind w:right="97" w:firstLine="0"/>
            </w:pPr>
            <w:r>
              <w:rPr>
                <w:spacing w:val="-2"/>
              </w:rPr>
              <w:t>Постановление</w:t>
            </w:r>
            <w:r>
              <w:tab/>
            </w:r>
            <w:r>
              <w:rPr>
                <w:spacing w:val="-2"/>
              </w:rPr>
              <w:t>Правительства</w:t>
            </w:r>
            <w:r>
              <w:tab/>
            </w:r>
            <w:r>
              <w:rPr>
                <w:spacing w:val="-6"/>
              </w:rPr>
              <w:t>РФ</w:t>
            </w:r>
            <w:r>
              <w:tab/>
            </w:r>
            <w:r>
              <w:rPr>
                <w:spacing w:val="-6"/>
              </w:rPr>
              <w:t xml:space="preserve">от </w:t>
            </w:r>
            <w:r>
              <w:rPr>
                <w:spacing w:val="-2"/>
              </w:rPr>
              <w:t>18.10.2000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tabs>
                <w:tab w:val="left" w:pos="1915"/>
                <w:tab w:val="left" w:pos="2697"/>
              </w:tabs>
              <w:ind w:left="108" w:right="93"/>
              <w:jc w:val="both"/>
            </w:pPr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 xml:space="preserve">соблюдении </w:t>
            </w:r>
            <w:r>
              <w:t>законодательных и иных нормативных актов об охране 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ЗДУВР</w:t>
            </w:r>
          </w:p>
        </w:tc>
      </w:tr>
    </w:tbl>
    <w:p w:rsidR="00A83DE7" w:rsidRDefault="00A83DE7">
      <w:pPr>
        <w:spacing w:line="247" w:lineRule="exact"/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2025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42" w:lineRule="auto"/>
              <w:ind w:left="106" w:right="220"/>
              <w:jc w:val="both"/>
            </w:pPr>
            <w:r>
              <w:t>№ 796 «Об утверждении Положения о лицензировании образовательной деятельности».</w:t>
            </w:r>
          </w:p>
          <w:p w:rsidR="00A83DE7" w:rsidRDefault="00A83DE7">
            <w:pPr>
              <w:pStyle w:val="TableParagraph"/>
              <w:spacing w:line="249" w:lineRule="exact"/>
              <w:ind w:left="106"/>
              <w:jc w:val="both"/>
            </w:pPr>
            <w:r>
              <w:t>3.</w:t>
            </w:r>
            <w:r>
              <w:rPr>
                <w:spacing w:val="79"/>
                <w:w w:val="150"/>
              </w:rPr>
              <w:t xml:space="preserve"> </w:t>
            </w:r>
            <w:r>
              <w:t>Постановление</w:t>
            </w:r>
            <w:r>
              <w:rPr>
                <w:spacing w:val="79"/>
                <w:w w:val="150"/>
              </w:rPr>
              <w:t xml:space="preserve"> </w:t>
            </w:r>
            <w:r>
              <w:t>Министерства</w:t>
            </w:r>
            <w:r>
              <w:rPr>
                <w:spacing w:val="26"/>
              </w:rPr>
              <w:t xml:space="preserve">  </w:t>
            </w:r>
            <w:r>
              <w:t>труда</w:t>
            </w:r>
            <w:r>
              <w:rPr>
                <w:spacing w:val="26"/>
              </w:rPr>
              <w:t xml:space="preserve">  </w:t>
            </w:r>
            <w:r>
              <w:t>РФ</w:t>
            </w:r>
            <w:r>
              <w:rPr>
                <w:spacing w:val="27"/>
              </w:rPr>
              <w:t xml:space="preserve">  </w:t>
            </w:r>
            <w:proofErr w:type="gramStart"/>
            <w:r>
              <w:rPr>
                <w:spacing w:val="-5"/>
              </w:rPr>
              <w:t>от</w:t>
            </w:r>
            <w:proofErr w:type="gramEnd"/>
          </w:p>
          <w:p w:rsidR="00A83DE7" w:rsidRDefault="00A83DE7">
            <w:pPr>
              <w:pStyle w:val="TableParagraph"/>
              <w:ind w:left="106" w:right="95"/>
              <w:jc w:val="both"/>
            </w:pPr>
            <w:r>
              <w:t>02.07.01 № 53 «Об утверждении Методических рекомендаций по проведению государственной экспертизы условий труда при лицензировании отдельных видов деятельности»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8101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Обеспечение</w:t>
            </w:r>
          </w:p>
          <w:p w:rsidR="00A83DE7" w:rsidRDefault="00A83DE7">
            <w:pPr>
              <w:pStyle w:val="TableParagraph"/>
              <w:tabs>
                <w:tab w:val="left" w:pos="2113"/>
              </w:tabs>
              <w:ind w:left="105" w:right="95"/>
            </w:pP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обучающихся</w:t>
            </w:r>
          </w:p>
          <w:p w:rsidR="00A83DE7" w:rsidRDefault="00A83DE7">
            <w:pPr>
              <w:pStyle w:val="TableParagraph"/>
              <w:tabs>
                <w:tab w:val="left" w:pos="1158"/>
                <w:tab w:val="left" w:pos="2113"/>
              </w:tabs>
              <w:ind w:left="105" w:right="95"/>
            </w:pPr>
            <w:r>
              <w:rPr>
                <w:spacing w:val="-2"/>
              </w:rPr>
              <w:t xml:space="preserve">спецодеждой, </w:t>
            </w:r>
            <w:proofErr w:type="spellStart"/>
            <w:r>
              <w:rPr>
                <w:spacing w:val="-2"/>
              </w:rPr>
              <w:t>спецобувью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другими</w:t>
            </w:r>
            <w:r>
              <w:tab/>
            </w:r>
            <w:r>
              <w:rPr>
                <w:spacing w:val="-2"/>
              </w:rPr>
              <w:t>средствами индивидуальной защиты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ind w:left="106" w:right="95"/>
              <w:jc w:val="both"/>
            </w:pPr>
            <w:r>
              <w:rPr>
                <w:rFonts w:ascii="Arial MT" w:hAnsi="Arial MT"/>
              </w:rPr>
              <w:t xml:space="preserve">1. </w:t>
            </w:r>
            <w:r>
              <w:t>Трудовой кодекс РФ от 30.12.01 № 197-ФЗ, статьи 210,212,214,219-221.</w:t>
            </w:r>
          </w:p>
          <w:p w:rsidR="00A83DE7" w:rsidRDefault="00A83DE7">
            <w:pPr>
              <w:pStyle w:val="TableParagraph"/>
              <w:numPr>
                <w:ilvl w:val="0"/>
                <w:numId w:val="25"/>
              </w:numPr>
              <w:tabs>
                <w:tab w:val="left" w:pos="447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статьи 4, 8,14,15,17 Типовые отраслевые нормы бесплатной выдачи специальной одежды, специальной обуви и</w:t>
            </w:r>
            <w:r>
              <w:rPr>
                <w:spacing w:val="80"/>
              </w:rPr>
              <w:t xml:space="preserve"> </w:t>
            </w:r>
            <w:r>
              <w:t>других средств индивидуальной защиты работникам учебных заведений (постановление Министерства труда РФ № 68 от 29.13.97).</w:t>
            </w:r>
          </w:p>
          <w:p w:rsidR="00A83DE7" w:rsidRDefault="00A83DE7">
            <w:pPr>
              <w:pStyle w:val="TableParagraph"/>
              <w:numPr>
                <w:ilvl w:val="0"/>
                <w:numId w:val="25"/>
              </w:numPr>
              <w:tabs>
                <w:tab w:val="left" w:pos="392"/>
              </w:tabs>
              <w:ind w:right="97" w:firstLine="0"/>
              <w:jc w:val="both"/>
              <w:rPr>
                <w:rFonts w:ascii="Arial MT" w:hAnsi="Arial MT"/>
              </w:rPr>
            </w:pPr>
            <w:r>
              <w:t xml:space="preserve">Типовые нормы бесплатной выдачи </w:t>
            </w:r>
            <w:r>
              <w:rPr>
                <w:spacing w:val="-2"/>
              </w:rPr>
              <w:t>специальной</w:t>
            </w:r>
          </w:p>
          <w:p w:rsidR="00A83DE7" w:rsidRDefault="00A83DE7">
            <w:pPr>
              <w:pStyle w:val="TableParagraph"/>
              <w:ind w:left="139" w:right="97"/>
              <w:jc w:val="both"/>
            </w:pPr>
            <w:r>
              <w:t>одежды, специальной обуви и других средств индивидуальной защиты работникам сквозных профессий и должностей всех отраслей</w:t>
            </w:r>
            <w:r>
              <w:rPr>
                <w:spacing w:val="40"/>
              </w:rPr>
              <w:t xml:space="preserve"> </w:t>
            </w:r>
            <w:r>
              <w:t>экономики (постановление Министерства труда РФ № 69 от 30.12.97).</w:t>
            </w:r>
          </w:p>
          <w:p w:rsidR="00A83DE7" w:rsidRDefault="00A83DE7">
            <w:pPr>
              <w:pStyle w:val="TableParagraph"/>
              <w:numPr>
                <w:ilvl w:val="0"/>
                <w:numId w:val="25"/>
              </w:numPr>
              <w:tabs>
                <w:tab w:val="left" w:pos="447"/>
                <w:tab w:val="left" w:pos="1708"/>
                <w:tab w:val="left" w:pos="3455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 xml:space="preserve">Нормы бесплатной выдачи работникам теплой специальной одежды и теплой специальной обуви по климатическим поясам, единым для всех </w:t>
            </w:r>
            <w:r>
              <w:rPr>
                <w:spacing w:val="-2"/>
              </w:rPr>
              <w:t>отраслей</w:t>
            </w:r>
            <w:r>
              <w:tab/>
            </w:r>
            <w:r>
              <w:rPr>
                <w:spacing w:val="-2"/>
              </w:rPr>
              <w:t>экономики</w:t>
            </w:r>
            <w:r>
              <w:tab/>
            </w:r>
            <w:r>
              <w:rPr>
                <w:spacing w:val="-2"/>
              </w:rPr>
              <w:t xml:space="preserve">(постановление </w:t>
            </w:r>
            <w:r>
              <w:t>Министерства труда РФ от 31.12.97 № 70).</w:t>
            </w:r>
          </w:p>
          <w:p w:rsidR="00A83DE7" w:rsidRDefault="00A83DE7">
            <w:pPr>
              <w:pStyle w:val="TableParagraph"/>
              <w:numPr>
                <w:ilvl w:val="0"/>
                <w:numId w:val="25"/>
              </w:numPr>
              <w:tabs>
                <w:tab w:val="left" w:pos="447"/>
              </w:tabs>
              <w:spacing w:line="253" w:lineRule="exact"/>
              <w:ind w:left="447" w:hanging="308"/>
              <w:jc w:val="both"/>
              <w:rPr>
                <w:rFonts w:ascii="Arial MT" w:hAnsi="Arial MT"/>
              </w:rPr>
            </w:pPr>
            <w:r>
              <w:t>Постановление</w:t>
            </w:r>
            <w:r>
              <w:rPr>
                <w:spacing w:val="76"/>
                <w:w w:val="150"/>
              </w:rPr>
              <w:t xml:space="preserve"> </w:t>
            </w:r>
            <w:r>
              <w:t>Министерства</w:t>
            </w:r>
            <w:r>
              <w:rPr>
                <w:spacing w:val="77"/>
                <w:w w:val="150"/>
              </w:rPr>
              <w:t xml:space="preserve"> </w:t>
            </w:r>
            <w:r>
              <w:t>труда</w:t>
            </w:r>
            <w:r>
              <w:rPr>
                <w:spacing w:val="77"/>
                <w:w w:val="150"/>
              </w:rPr>
              <w:t xml:space="preserve"> </w:t>
            </w:r>
            <w:r>
              <w:t>РФ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ind w:left="139" w:right="97"/>
              <w:jc w:val="both"/>
            </w:pPr>
            <w:r>
              <w:t>18.12.98 № 51 «Об утверждении Правил обеспечения работников специальной одеждой, специальной обувью и другими средствами индивидуальной защиты».</w:t>
            </w:r>
          </w:p>
          <w:p w:rsidR="00A83DE7" w:rsidRDefault="00A83DE7">
            <w:pPr>
              <w:pStyle w:val="TableParagraph"/>
              <w:numPr>
                <w:ilvl w:val="0"/>
                <w:numId w:val="25"/>
              </w:numPr>
              <w:tabs>
                <w:tab w:val="left" w:pos="438"/>
              </w:tabs>
              <w:spacing w:line="252" w:lineRule="exact"/>
              <w:ind w:left="438" w:hanging="332"/>
              <w:jc w:val="both"/>
            </w:pPr>
            <w:r>
              <w:t>Постановление</w:t>
            </w:r>
            <w:r>
              <w:rPr>
                <w:spacing w:val="77"/>
                <w:w w:val="150"/>
              </w:rPr>
              <w:t xml:space="preserve"> </w:t>
            </w:r>
            <w:r>
              <w:t>Министерства</w:t>
            </w:r>
            <w:r>
              <w:rPr>
                <w:spacing w:val="79"/>
                <w:w w:val="150"/>
              </w:rPr>
              <w:t xml:space="preserve"> </w:t>
            </w:r>
            <w:r>
              <w:t>труда</w:t>
            </w:r>
            <w:r>
              <w:rPr>
                <w:spacing w:val="79"/>
                <w:w w:val="150"/>
              </w:rPr>
              <w:t xml:space="preserve"> </w:t>
            </w:r>
            <w:r>
              <w:t>РФ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ind w:left="106" w:right="95"/>
              <w:jc w:val="both"/>
            </w:pPr>
            <w:r>
              <w:t>29.10.99 № 39 «О внесении изменений и дополнений в Правила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24"/>
              </w:numPr>
              <w:tabs>
                <w:tab w:val="left" w:pos="474"/>
                <w:tab w:val="left" w:pos="2376"/>
                <w:tab w:val="left" w:pos="3736"/>
              </w:tabs>
              <w:ind w:right="91" w:firstLine="0"/>
              <w:jc w:val="both"/>
            </w:pPr>
            <w:r>
              <w:t xml:space="preserve">Перечень работ и профессий, по которым должны выдаваться средства </w:t>
            </w:r>
            <w:r>
              <w:rPr>
                <w:spacing w:val="-2"/>
              </w:rPr>
              <w:t>индивидуальной</w:t>
            </w:r>
            <w:r>
              <w:tab/>
            </w:r>
            <w:r>
              <w:rPr>
                <w:spacing w:val="-2"/>
              </w:rPr>
              <w:t>защиты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номенклатура выдаваемых средств индивидуальной защиты</w:t>
            </w:r>
          </w:p>
          <w:p w:rsidR="00A83DE7" w:rsidRDefault="00A83DE7">
            <w:pPr>
              <w:pStyle w:val="TableParagraph"/>
              <w:numPr>
                <w:ilvl w:val="0"/>
                <w:numId w:val="24"/>
              </w:numPr>
              <w:tabs>
                <w:tab w:val="left" w:pos="390"/>
              </w:tabs>
              <w:ind w:left="108" w:right="658" w:firstLine="62"/>
              <w:jc w:val="both"/>
            </w:pPr>
            <w:r>
              <w:t>Личная</w:t>
            </w:r>
            <w:r>
              <w:rPr>
                <w:spacing w:val="-12"/>
              </w:rPr>
              <w:t xml:space="preserve"> </w:t>
            </w:r>
            <w:r>
              <w:t>карточка</w:t>
            </w:r>
            <w:r>
              <w:rPr>
                <w:spacing w:val="-11"/>
              </w:rPr>
              <w:t xml:space="preserve"> </w:t>
            </w:r>
            <w:r>
              <w:t>учета</w:t>
            </w:r>
            <w:r>
              <w:rPr>
                <w:spacing w:val="-13"/>
              </w:rPr>
              <w:t xml:space="preserve"> </w:t>
            </w:r>
            <w:r>
              <w:t>выдачи средств индивидуальной защиты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6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line="252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10"/>
            </w:pPr>
            <w:r>
              <w:t>Отв.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охране труда, завхоз</w:t>
            </w:r>
          </w:p>
        </w:tc>
      </w:tr>
      <w:tr w:rsidR="00A83DE7">
        <w:trPr>
          <w:trHeight w:val="506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7" w:lineRule="exact"/>
              <w:ind w:left="105"/>
            </w:pPr>
            <w:r>
              <w:t>Организация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планово-</w:t>
            </w:r>
          </w:p>
          <w:p w:rsidR="00A83DE7" w:rsidRDefault="00A83DE7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предупредительного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spacing w:line="252" w:lineRule="exact"/>
              <w:ind w:right="95" w:firstLine="0"/>
            </w:pPr>
            <w:r>
              <w:t>Трудовой</w:t>
            </w:r>
            <w:r>
              <w:rPr>
                <w:spacing w:val="40"/>
              </w:rPr>
              <w:t xml:space="preserve"> </w:t>
            </w:r>
            <w:r>
              <w:t>кодекс</w:t>
            </w:r>
            <w:r>
              <w:rPr>
                <w:spacing w:val="40"/>
              </w:rPr>
              <w:t xml:space="preserve"> </w:t>
            </w:r>
            <w:r>
              <w:t>РФ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30.12.01</w:t>
            </w:r>
            <w:r>
              <w:rPr>
                <w:spacing w:val="40"/>
              </w:rPr>
              <w:t xml:space="preserve"> </w:t>
            </w:r>
            <w:r>
              <w:t>№</w:t>
            </w:r>
            <w:r>
              <w:rPr>
                <w:spacing w:val="40"/>
              </w:rPr>
              <w:t xml:space="preserve"> </w:t>
            </w:r>
            <w:r>
              <w:t>197-ФЗ, статья 212.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  <w:tab w:val="left" w:pos="1804"/>
                <w:tab w:val="left" w:pos="2778"/>
                <w:tab w:val="left" w:pos="3222"/>
              </w:tabs>
              <w:spacing w:line="252" w:lineRule="exact"/>
              <w:ind w:right="94" w:firstLine="0"/>
            </w:pPr>
            <w:r>
              <w:rPr>
                <w:spacing w:val="-2"/>
              </w:rPr>
              <w:t>Технический</w:t>
            </w:r>
            <w:r>
              <w:tab/>
            </w:r>
            <w:r>
              <w:rPr>
                <w:spacing w:val="-2"/>
              </w:rPr>
              <w:t>паспорт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здание (сооружение)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rPr>
                <w:spacing w:val="-2"/>
              </w:rPr>
              <w:t>Пересматривается</w:t>
            </w:r>
          </w:p>
          <w:p w:rsidR="00A83DE7" w:rsidRDefault="00A83DE7">
            <w:pPr>
              <w:pStyle w:val="TableParagraph"/>
              <w:spacing w:line="240" w:lineRule="exact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7" w:lineRule="exact"/>
              <w:ind w:left="129"/>
            </w:pPr>
            <w:r>
              <w:rPr>
                <w:spacing w:val="-2"/>
              </w:rPr>
              <w:t>завхоз</w:t>
            </w:r>
          </w:p>
        </w:tc>
      </w:tr>
    </w:tbl>
    <w:p w:rsidR="00A83DE7" w:rsidRDefault="00A83DE7">
      <w:pPr>
        <w:spacing w:line="247" w:lineRule="exact"/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2534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170"/>
                <w:tab w:val="left" w:pos="2113"/>
              </w:tabs>
              <w:spacing w:line="242" w:lineRule="auto"/>
              <w:ind w:left="105" w:right="96"/>
            </w:pPr>
            <w:r>
              <w:rPr>
                <w:spacing w:val="-2"/>
              </w:rPr>
              <w:t>ремонта</w:t>
            </w:r>
            <w:r>
              <w:tab/>
            </w:r>
            <w:r>
              <w:rPr>
                <w:spacing w:val="-2"/>
              </w:rPr>
              <w:t>зданий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сооружений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1"/>
              </w:numPr>
              <w:tabs>
                <w:tab w:val="left" w:pos="364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статья 14.</w:t>
            </w:r>
          </w:p>
          <w:p w:rsidR="00A83DE7" w:rsidRDefault="00A83DE7">
            <w:pPr>
              <w:pStyle w:val="TableParagraph"/>
              <w:numPr>
                <w:ilvl w:val="0"/>
                <w:numId w:val="21"/>
              </w:numPr>
              <w:tabs>
                <w:tab w:val="left" w:pos="652"/>
              </w:tabs>
              <w:ind w:left="106" w:right="94" w:firstLine="0"/>
              <w:jc w:val="both"/>
            </w:pPr>
            <w:r>
              <w:t>Положение о проведении планово- предупредительного ремонта зданий и</w:t>
            </w:r>
            <w:r>
              <w:rPr>
                <w:spacing w:val="40"/>
              </w:rPr>
              <w:t xml:space="preserve"> </w:t>
            </w:r>
            <w:r>
              <w:t>сооружений (утверждено постановлением Госстроя СССР от 29.12.73 № 279)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95" w:firstLine="0"/>
            </w:pPr>
            <w:r>
              <w:t>Акт</w:t>
            </w:r>
            <w:r>
              <w:rPr>
                <w:spacing w:val="40"/>
              </w:rPr>
              <w:t xml:space="preserve"> </w:t>
            </w:r>
            <w:r>
              <w:t>общего</w:t>
            </w:r>
            <w:r>
              <w:rPr>
                <w:spacing w:val="40"/>
              </w:rPr>
              <w:t xml:space="preserve"> </w:t>
            </w:r>
            <w:r>
              <w:t>технического</w:t>
            </w:r>
            <w:r>
              <w:rPr>
                <w:spacing w:val="40"/>
              </w:rPr>
              <w:t xml:space="preserve"> </w:t>
            </w:r>
            <w:r>
              <w:t>осмотра здания (сооружения)</w:t>
            </w:r>
          </w:p>
          <w:p w:rsidR="00A83DE7" w:rsidRDefault="00A83DE7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  <w:tab w:val="left" w:pos="1586"/>
                <w:tab w:val="left" w:pos="2778"/>
                <w:tab w:val="left" w:pos="3222"/>
              </w:tabs>
              <w:ind w:right="94" w:firstLine="0"/>
            </w:pPr>
            <w:r>
              <w:rPr>
                <w:spacing w:val="-2"/>
              </w:rPr>
              <w:t>Дефектная</w:t>
            </w:r>
            <w:r>
              <w:tab/>
            </w:r>
            <w:r>
              <w:rPr>
                <w:spacing w:val="-2"/>
              </w:rPr>
              <w:t>ведомость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здание (сооружение)</w:t>
            </w:r>
          </w:p>
          <w:p w:rsidR="00A83DE7" w:rsidRDefault="00A83DE7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53" w:lineRule="exact"/>
              <w:ind w:left="347" w:hanging="229"/>
            </w:pPr>
            <w:r>
              <w:t>План</w:t>
            </w:r>
            <w:r>
              <w:rPr>
                <w:spacing w:val="-7"/>
              </w:rPr>
              <w:t xml:space="preserve"> </w:t>
            </w:r>
            <w:r>
              <w:t>ремонтных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</w:t>
            </w:r>
          </w:p>
          <w:p w:rsidR="00A83DE7" w:rsidRDefault="00A83DE7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94" w:firstLine="0"/>
            </w:pPr>
            <w:r>
              <w:t>Сметы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проведение</w:t>
            </w:r>
            <w:r>
              <w:rPr>
                <w:spacing w:val="80"/>
              </w:rPr>
              <w:t xml:space="preserve"> </w:t>
            </w:r>
            <w:r>
              <w:t xml:space="preserve">ремонтных </w:t>
            </w:r>
            <w:r>
              <w:rPr>
                <w:spacing w:val="-2"/>
              </w:rPr>
              <w:t>работ</w:t>
            </w:r>
          </w:p>
          <w:p w:rsidR="00A83DE7" w:rsidRDefault="00A83DE7">
            <w:pPr>
              <w:pStyle w:val="TableParagraph"/>
              <w:ind w:left="108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Журнал</w:t>
            </w:r>
            <w:r>
              <w:rPr>
                <w:spacing w:val="40"/>
              </w:rPr>
              <w:t xml:space="preserve"> </w:t>
            </w:r>
            <w:r>
              <w:t>технической</w:t>
            </w:r>
            <w:r>
              <w:rPr>
                <w:spacing w:val="40"/>
              </w:rPr>
              <w:t xml:space="preserve"> </w:t>
            </w:r>
            <w:r>
              <w:t>эксплуатации здания (сооружения)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91"/>
            </w:pPr>
            <w:r>
              <w:t>Два</w:t>
            </w:r>
            <w:r>
              <w:rPr>
                <w:spacing w:val="80"/>
              </w:rPr>
              <w:t xml:space="preserve"> </w:t>
            </w:r>
            <w:r>
              <w:t>раза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год: весной и осенью</w:t>
            </w:r>
          </w:p>
          <w:p w:rsidR="00A83DE7" w:rsidRDefault="00A83DE7">
            <w:pPr>
              <w:pStyle w:val="TableParagraph"/>
              <w:spacing w:line="249" w:lineRule="exact"/>
            </w:pP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spacing w:before="247"/>
              <w:ind w:right="91"/>
            </w:pPr>
            <w:r>
              <w:rPr>
                <w:spacing w:val="-2"/>
              </w:rPr>
              <w:t>Ежегодно. Ежегодно</w:t>
            </w:r>
          </w:p>
          <w:p w:rsidR="00A83DE7" w:rsidRDefault="00A83DE7">
            <w:pPr>
              <w:pStyle w:val="TableParagraph"/>
              <w:tabs>
                <w:tab w:val="left" w:pos="1441"/>
              </w:tabs>
              <w:spacing w:before="252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2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8108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23.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5"/>
              <w:jc w:val="both"/>
            </w:pPr>
            <w:r>
              <w:t xml:space="preserve">Аттестация рабочих мест по условиям </w:t>
            </w:r>
            <w:r>
              <w:rPr>
                <w:spacing w:val="-2"/>
              </w:rPr>
              <w:t>труда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>Трудовой кодекс РФ от 30.12.01 № 197-ФЗ, статья 212.</w:t>
            </w:r>
          </w:p>
          <w:p w:rsidR="00A83DE7" w:rsidRDefault="00A83DE7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99" w:firstLine="0"/>
              <w:jc w:val="both"/>
              <w:rPr>
                <w:rFonts w:ascii="Arial MT" w:hAnsi="Arial MT"/>
              </w:rPr>
            </w:pPr>
            <w:r>
              <w:t>Федеральный закон от 17.07.99 № 181-ФЗ «Об основах охраны труда в РФ», статья 14.</w:t>
            </w:r>
          </w:p>
          <w:p w:rsidR="00A83DE7" w:rsidRDefault="00A83DE7">
            <w:pPr>
              <w:pStyle w:val="TableParagraph"/>
              <w:numPr>
                <w:ilvl w:val="0"/>
                <w:numId w:val="19"/>
              </w:numPr>
              <w:tabs>
                <w:tab w:val="left" w:pos="400"/>
              </w:tabs>
              <w:ind w:right="96" w:firstLine="0"/>
              <w:jc w:val="both"/>
              <w:rPr>
                <w:rFonts w:ascii="Arial MT" w:hAnsi="Arial MT"/>
              </w:rPr>
            </w:pPr>
            <w:proofErr w:type="gramStart"/>
            <w:r>
              <w:t>Положение о порядке проведения аттестации рабочих мест по условиям труда (утверждено постановлением</w:t>
            </w:r>
            <w:r>
              <w:rPr>
                <w:spacing w:val="53"/>
              </w:rPr>
              <w:t xml:space="preserve">  </w:t>
            </w:r>
            <w:r>
              <w:t>Министерства</w:t>
            </w:r>
            <w:r>
              <w:rPr>
                <w:spacing w:val="56"/>
              </w:rPr>
              <w:t xml:space="preserve">  </w:t>
            </w:r>
            <w:r>
              <w:t>труда</w:t>
            </w:r>
            <w:r>
              <w:rPr>
                <w:spacing w:val="56"/>
              </w:rPr>
              <w:t xml:space="preserve">  </w:t>
            </w:r>
            <w:r>
              <w:t>РФ</w:t>
            </w:r>
            <w:r>
              <w:rPr>
                <w:spacing w:val="54"/>
              </w:rPr>
              <w:t xml:space="preserve">  </w:t>
            </w:r>
            <w:r>
              <w:rPr>
                <w:spacing w:val="-5"/>
              </w:rPr>
              <w:t>от</w:t>
            </w:r>
            <w:proofErr w:type="gramEnd"/>
          </w:p>
          <w:p w:rsidR="00A83DE7" w:rsidRDefault="00A83DE7">
            <w:pPr>
              <w:pStyle w:val="TableParagraph"/>
              <w:spacing w:line="250" w:lineRule="exact"/>
              <w:ind w:left="106"/>
              <w:jc w:val="both"/>
            </w:pPr>
            <w:r>
              <w:t>14.03.97</w:t>
            </w:r>
            <w:r>
              <w:rPr>
                <w:spacing w:val="-5"/>
              </w:rPr>
              <w:t xml:space="preserve"> </w:t>
            </w:r>
            <w:r>
              <w:t xml:space="preserve">№ </w:t>
            </w:r>
            <w:r>
              <w:rPr>
                <w:spacing w:val="-4"/>
              </w:rPr>
              <w:t>12).</w:t>
            </w:r>
          </w:p>
          <w:p w:rsidR="00A83DE7" w:rsidRDefault="00A83DE7">
            <w:pPr>
              <w:pStyle w:val="TableParagraph"/>
              <w:numPr>
                <w:ilvl w:val="0"/>
                <w:numId w:val="19"/>
              </w:numPr>
              <w:tabs>
                <w:tab w:val="left" w:pos="486"/>
              </w:tabs>
              <w:ind w:right="96" w:firstLine="0"/>
              <w:jc w:val="both"/>
            </w:pPr>
            <w:r>
              <w:t>Руководство Р 2.2.755-99 «Гигиенические критерии оценки и классификации условий труда по показателям вредности и опасности факторов производственной среды, тяжести и напряженности трудового процесса» (утверждено Главным государственным санитарным врачом</w:t>
            </w:r>
            <w:r>
              <w:rPr>
                <w:spacing w:val="80"/>
              </w:rPr>
              <w:t xml:space="preserve"> </w:t>
            </w:r>
            <w:r>
              <w:t>РФ 23.04.99)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right="91" w:firstLine="0"/>
              <w:jc w:val="both"/>
              <w:rPr>
                <w:rFonts w:ascii="Arial MT" w:hAnsi="Arial MT"/>
              </w:rPr>
            </w:pPr>
            <w:r>
              <w:t>Приказ руководителя о создании аттестационной комиссии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42"/>
              </w:tabs>
              <w:ind w:right="92" w:firstLine="0"/>
              <w:jc w:val="both"/>
              <w:rPr>
                <w:rFonts w:ascii="Arial MT" w:hAnsi="Arial MT"/>
              </w:rPr>
            </w:pPr>
            <w:r>
              <w:t>Перечень рабочих мест с указанием опасных и вредных факторов производственной среды, подлежащих инструментальной оценке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  <w:tab w:val="left" w:pos="2071"/>
              </w:tabs>
              <w:ind w:left="142" w:right="93" w:firstLine="0"/>
              <w:jc w:val="both"/>
              <w:rPr>
                <w:sz w:val="20"/>
              </w:rPr>
            </w:pPr>
            <w:r>
              <w:rPr>
                <w:spacing w:val="-2"/>
              </w:rPr>
              <w:t>Протоколы</w:t>
            </w:r>
            <w:r>
              <w:tab/>
            </w:r>
            <w:r>
              <w:rPr>
                <w:spacing w:val="-2"/>
              </w:rPr>
              <w:t xml:space="preserve">инструментальных </w:t>
            </w:r>
            <w:r>
              <w:t xml:space="preserve">измерений уровней производственных </w:t>
            </w:r>
            <w:r>
              <w:rPr>
                <w:spacing w:val="-2"/>
              </w:rPr>
              <w:t>факторов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left="113" w:right="95" w:firstLine="0"/>
              <w:jc w:val="both"/>
              <w:rPr>
                <w:rFonts w:ascii="Arial MT" w:hAnsi="Arial MT"/>
              </w:rPr>
            </w:pPr>
            <w:r>
              <w:t>Протоколы определения тяжести и напряженности трудового процесса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left="113" w:right="93" w:firstLine="0"/>
              <w:jc w:val="both"/>
              <w:rPr>
                <w:rFonts w:ascii="Arial MT" w:hAnsi="Arial MT"/>
              </w:rPr>
            </w:pPr>
            <w:r>
              <w:t>Карта аттестации рабочих мест по условиям труда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  <w:tab w:val="left" w:pos="3185"/>
              </w:tabs>
              <w:spacing w:line="253" w:lineRule="exact"/>
              <w:ind w:left="356" w:hanging="243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Протокол</w:t>
            </w:r>
            <w:r>
              <w:tab/>
            </w:r>
            <w:r>
              <w:rPr>
                <w:spacing w:val="-2"/>
              </w:rPr>
              <w:t>оценки</w:t>
            </w:r>
          </w:p>
          <w:p w:rsidR="00A83DE7" w:rsidRDefault="00A83DE7">
            <w:pPr>
              <w:pStyle w:val="TableParagraph"/>
              <w:spacing w:line="252" w:lineRule="exact"/>
              <w:ind w:left="113"/>
              <w:jc w:val="both"/>
            </w:pPr>
            <w:proofErr w:type="spellStart"/>
            <w:r>
              <w:t>травмобезопасности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рабочих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мест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  <w:tab w:val="left" w:pos="2784"/>
              </w:tabs>
              <w:ind w:left="113" w:right="93" w:firstLine="0"/>
              <w:jc w:val="both"/>
              <w:rPr>
                <w:rFonts w:ascii="Arial MT" w:hAnsi="Arial MT"/>
              </w:rPr>
            </w:pPr>
            <w:r>
              <w:t xml:space="preserve">Протокол оценки обеспечения </w:t>
            </w: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2"/>
              </w:rPr>
              <w:t xml:space="preserve">средствами </w:t>
            </w:r>
            <w:r>
              <w:t>индивидуальной защиты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13" w:right="93" w:firstLine="0"/>
              <w:jc w:val="both"/>
              <w:rPr>
                <w:rFonts w:ascii="Arial MT" w:hAnsi="Arial MT"/>
              </w:rPr>
            </w:pPr>
            <w:r>
              <w:t>Ведомость рабочих мест и результатов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условиям труда в подразделении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13" w:right="95" w:firstLine="0"/>
              <w:jc w:val="both"/>
              <w:rPr>
                <w:rFonts w:ascii="Arial MT" w:hAnsi="Arial MT"/>
              </w:rPr>
            </w:pPr>
            <w:r>
              <w:t>Сводная ведомость рабочих мест и результатов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условиям труда в учреждении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t>Протокол</w:t>
            </w:r>
            <w:r>
              <w:rPr>
                <w:spacing w:val="-4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мест по условиям труда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516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 xml:space="preserve">План мероприятий по улучшению и оздоровлению условий труда в </w:t>
            </w:r>
            <w:r>
              <w:rPr>
                <w:spacing w:val="-2"/>
              </w:rPr>
              <w:t>учреждении</w:t>
            </w:r>
          </w:p>
          <w:p w:rsidR="00A83DE7" w:rsidRDefault="00A83DE7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spacing w:line="252" w:lineRule="exact"/>
              <w:ind w:left="549" w:hanging="441"/>
              <w:jc w:val="both"/>
            </w:pPr>
            <w:r>
              <w:t>Приказ</w:t>
            </w:r>
            <w:r>
              <w:rPr>
                <w:spacing w:val="79"/>
                <w:w w:val="150"/>
              </w:rPr>
              <w:t xml:space="preserve"> </w:t>
            </w:r>
            <w:r>
              <w:t>руководителя</w:t>
            </w:r>
            <w:r>
              <w:rPr>
                <w:spacing w:val="78"/>
                <w:w w:val="150"/>
              </w:rPr>
              <w:t xml:space="preserve"> </w:t>
            </w:r>
            <w:r>
              <w:t>об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итогах</w:t>
            </w:r>
          </w:p>
          <w:p w:rsidR="00A83DE7" w:rsidRDefault="00A83DE7">
            <w:pPr>
              <w:pStyle w:val="TableParagraph"/>
              <w:spacing w:line="252" w:lineRule="exact"/>
              <w:ind w:left="108" w:right="98"/>
              <w:jc w:val="both"/>
            </w:pPr>
            <w:r>
              <w:t xml:space="preserve">аттестации рабочих мест по условиям </w:t>
            </w:r>
            <w:r>
              <w:rPr>
                <w:spacing w:val="-2"/>
              </w:rPr>
              <w:t>труда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480" w:lineRule="auto"/>
              <w:ind w:right="329"/>
              <w:jc w:val="both"/>
            </w:pP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proofErr w:type="gramStart"/>
            <w:r>
              <w:t xml:space="preserve"> О</w:t>
            </w:r>
            <w:proofErr w:type="gramEnd"/>
            <w:r>
              <w:t>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 w:line="480" w:lineRule="auto"/>
              <w:ind w:right="329"/>
              <w:jc w:val="both"/>
            </w:pP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proofErr w:type="gramStart"/>
            <w:r>
              <w:t xml:space="preserve"> О</w:t>
            </w:r>
            <w:proofErr w:type="gramEnd"/>
            <w:r>
              <w:t>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 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 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line="480" w:lineRule="auto"/>
              <w:ind w:right="329"/>
              <w:jc w:val="both"/>
            </w:pP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proofErr w:type="gramStart"/>
            <w:r>
              <w:t xml:space="preserve"> О</w:t>
            </w:r>
            <w:proofErr w:type="gramEnd"/>
            <w:r>
              <w:t>дин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3"/>
              </w:rPr>
              <w:t xml:space="preserve"> </w:t>
            </w:r>
            <w:r>
              <w:t xml:space="preserve">5 </w:t>
            </w:r>
            <w:r>
              <w:rPr>
                <w:spacing w:val="-5"/>
              </w:rPr>
              <w:t>лет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Один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20" w:right="50"/>
              <w:jc w:val="both"/>
            </w:pPr>
            <w:r>
              <w:t xml:space="preserve">Отв. по охране труда, главный </w:t>
            </w:r>
            <w:r>
              <w:rPr>
                <w:spacing w:val="-2"/>
              </w:rPr>
              <w:t>бухгалтер</w:t>
            </w:r>
          </w:p>
        </w:tc>
      </w:tr>
    </w:tbl>
    <w:p w:rsidR="00A83DE7" w:rsidRDefault="00A83DE7">
      <w:pPr>
        <w:jc w:val="both"/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4301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spacing w:line="242" w:lineRule="auto"/>
              <w:ind w:left="105" w:right="96"/>
            </w:pPr>
            <w:r>
              <w:t>Подготовка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прием </w:t>
            </w:r>
            <w:r>
              <w:rPr>
                <w:spacing w:val="-2"/>
              </w:rPr>
              <w:t>образовательного</w:t>
            </w:r>
          </w:p>
          <w:p w:rsidR="00A83DE7" w:rsidRDefault="00A83DE7">
            <w:pPr>
              <w:pStyle w:val="TableParagraph"/>
              <w:spacing w:line="242" w:lineRule="auto"/>
              <w:ind w:left="105" w:right="96"/>
            </w:pPr>
            <w:r>
              <w:t>учреждения</w:t>
            </w:r>
            <w:r>
              <w:rPr>
                <w:spacing w:val="28"/>
              </w:rPr>
              <w:t xml:space="preserve"> </w:t>
            </w:r>
            <w:r>
              <w:t>к</w:t>
            </w:r>
            <w:r>
              <w:rPr>
                <w:spacing w:val="26"/>
              </w:rPr>
              <w:t xml:space="preserve"> </w:t>
            </w:r>
            <w:r>
              <w:t>новому учебному году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ind w:left="106" w:right="94"/>
              <w:jc w:val="both"/>
            </w:pPr>
            <w:r>
              <w:t xml:space="preserve">Письмо Министерства образования РФ № 22-06- 723 от 22.06.2000 «Об осуществлении контрольных функций органов управления </w:t>
            </w:r>
            <w:r>
              <w:rPr>
                <w:spacing w:val="-2"/>
              </w:rPr>
              <w:t>образованием»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right="94" w:firstLine="0"/>
              <w:jc w:val="both"/>
              <w:rPr>
                <w:rFonts w:ascii="Arial MT" w:hAnsi="Arial MT"/>
              </w:rPr>
            </w:pPr>
            <w:r>
              <w:t>Акт готовности образовательного учреждения к новому учебному году</w:t>
            </w:r>
          </w:p>
          <w:p w:rsidR="00A83DE7" w:rsidRDefault="00A83DE7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249"/>
              <w:ind w:right="94" w:firstLine="0"/>
              <w:jc w:val="both"/>
              <w:rPr>
                <w:rFonts w:ascii="Arial MT" w:hAnsi="Arial MT"/>
              </w:rPr>
            </w:pPr>
            <w:r>
              <w:t>Акты-разрешения на ввод в эксплуатацию</w:t>
            </w:r>
            <w:r>
              <w:rPr>
                <w:spacing w:val="-2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учебных мастерских и лабораториях</w:t>
            </w:r>
          </w:p>
          <w:p w:rsidR="00A83DE7" w:rsidRDefault="00A83DE7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t>Журнал регистрации результатов испытаний спортивного инвентаря, оборудования и вентиляционных устройств спортивных залов</w:t>
            </w:r>
          </w:p>
          <w:p w:rsidR="00A83DE7" w:rsidRDefault="00A83DE7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"/>
              <w:ind w:right="93" w:firstLine="0"/>
              <w:jc w:val="both"/>
              <w:rPr>
                <w:rFonts w:ascii="Arial MT" w:hAnsi="Arial MT"/>
              </w:rPr>
            </w:pPr>
            <w:r>
              <w:t>Акты-разрешения на проведение занятий в учебных мастерских и спортивных залах</w:t>
            </w:r>
          </w:p>
          <w:p w:rsidR="00A83DE7" w:rsidRDefault="00A83DE7">
            <w:pPr>
              <w:pStyle w:val="TableParagraph"/>
              <w:numPr>
                <w:ilvl w:val="0"/>
                <w:numId w:val="17"/>
              </w:numPr>
              <w:tabs>
                <w:tab w:val="left" w:pos="469"/>
              </w:tabs>
              <w:ind w:right="93" w:firstLine="0"/>
              <w:jc w:val="both"/>
            </w:pPr>
            <w:r>
              <w:t>Акты-разрешения на проведение занятий в кабинетах физики, химии, биологии, информатики, ОБЖ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right="91"/>
              <w:jc w:val="both"/>
            </w:pPr>
            <w:r>
              <w:t xml:space="preserve">Ежегодно перед началом учебного </w:t>
            </w:r>
            <w:r>
              <w:rPr>
                <w:spacing w:val="-4"/>
              </w:rPr>
              <w:t>года</w:t>
            </w:r>
          </w:p>
          <w:p w:rsidR="00A83DE7" w:rsidRDefault="00A83DE7">
            <w:pPr>
              <w:pStyle w:val="TableParagraph"/>
              <w:ind w:right="91"/>
              <w:jc w:val="both"/>
            </w:pPr>
            <w:r>
              <w:t xml:space="preserve">Ежегодно перед началом учебного </w:t>
            </w:r>
            <w:r>
              <w:rPr>
                <w:spacing w:val="-4"/>
              </w:rPr>
              <w:t>года</w:t>
            </w:r>
          </w:p>
          <w:p w:rsidR="00A83DE7" w:rsidRDefault="00A83DE7">
            <w:pPr>
              <w:pStyle w:val="TableParagraph"/>
              <w:ind w:right="91"/>
              <w:jc w:val="both"/>
            </w:pPr>
            <w:r>
              <w:t xml:space="preserve">Ежегодно перед началом учебного </w:t>
            </w:r>
            <w:r>
              <w:rPr>
                <w:spacing w:val="-4"/>
              </w:rPr>
              <w:t>года</w:t>
            </w:r>
          </w:p>
          <w:p w:rsidR="00A83DE7" w:rsidRDefault="00A83DE7">
            <w:pPr>
              <w:pStyle w:val="TableParagraph"/>
              <w:spacing w:before="247"/>
              <w:ind w:right="91"/>
              <w:jc w:val="both"/>
            </w:pPr>
            <w:r>
              <w:t xml:space="preserve">Ежегодно перед началом учебного </w:t>
            </w:r>
            <w:r>
              <w:rPr>
                <w:spacing w:val="-4"/>
              </w:rPr>
              <w:t>года</w:t>
            </w:r>
          </w:p>
          <w:p w:rsidR="00A83DE7" w:rsidRDefault="00A83DE7">
            <w:pPr>
              <w:pStyle w:val="TableParagraph"/>
              <w:tabs>
                <w:tab w:val="left" w:pos="1352"/>
              </w:tabs>
              <w:spacing w:before="2"/>
              <w:ind w:right="91"/>
              <w:jc w:val="both"/>
            </w:pP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4"/>
              </w:rPr>
              <w:t xml:space="preserve">вновь </w:t>
            </w:r>
            <w:r>
              <w:t xml:space="preserve">организованных и </w:t>
            </w:r>
            <w:proofErr w:type="spellStart"/>
            <w:r>
              <w:rPr>
                <w:spacing w:val="-2"/>
              </w:rPr>
              <w:t>реконструированн</w:t>
            </w:r>
            <w:proofErr w:type="spellEnd"/>
          </w:p>
          <w:p w:rsidR="00A83DE7" w:rsidRDefault="00A83DE7">
            <w:pPr>
              <w:pStyle w:val="TableParagraph"/>
              <w:spacing w:line="237" w:lineRule="exact"/>
            </w:pPr>
            <w:proofErr w:type="spellStart"/>
            <w:r>
              <w:rPr>
                <w:spacing w:val="-5"/>
              </w:rPr>
              <w:t>ых</w:t>
            </w:r>
            <w:proofErr w:type="spellEnd"/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tabs>
                <w:tab w:val="left" w:pos="1369"/>
              </w:tabs>
              <w:spacing w:line="242" w:lineRule="auto"/>
              <w:ind w:left="148" w:right="90"/>
            </w:pPr>
            <w:r>
              <w:rPr>
                <w:spacing w:val="-2"/>
              </w:rPr>
              <w:t>комиссия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подготовке</w:t>
            </w:r>
          </w:p>
          <w:p w:rsidR="00A83DE7" w:rsidRDefault="00A83DE7">
            <w:pPr>
              <w:pStyle w:val="TableParagraph"/>
              <w:tabs>
                <w:tab w:val="left" w:pos="1489"/>
              </w:tabs>
              <w:spacing w:line="242" w:lineRule="auto"/>
              <w:ind w:left="148" w:right="91"/>
            </w:pPr>
            <w:r>
              <w:rPr>
                <w:spacing w:val="-2"/>
              </w:rPr>
              <w:t>школы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новому</w:t>
            </w:r>
          </w:p>
          <w:p w:rsidR="00A83DE7" w:rsidRDefault="00A83DE7">
            <w:pPr>
              <w:pStyle w:val="TableParagraph"/>
              <w:spacing w:line="248" w:lineRule="exact"/>
              <w:ind w:left="148"/>
            </w:pP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году</w:t>
            </w:r>
          </w:p>
        </w:tc>
      </w:tr>
      <w:tr w:rsidR="00A83DE7">
        <w:trPr>
          <w:trHeight w:val="4301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2122"/>
              </w:tabs>
              <w:ind w:left="105" w:right="97"/>
            </w:pPr>
            <w:r>
              <w:rPr>
                <w:spacing w:val="-2"/>
              </w:rPr>
              <w:t>Подготовка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отопительному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сезону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</w:tabs>
              <w:ind w:right="99" w:firstLine="0"/>
              <w:jc w:val="both"/>
            </w:pPr>
            <w:r>
              <w:t>Федеральной закон от 17.07.99 № 181-ФЗ «Об основах охраны труда в РФ», статья 14.</w:t>
            </w:r>
          </w:p>
          <w:p w:rsidR="00A83DE7" w:rsidRDefault="00A83DE7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</w:tabs>
              <w:ind w:right="94" w:firstLine="0"/>
              <w:jc w:val="both"/>
            </w:pPr>
            <w:r>
              <w:t>Положение о проведении планово- предупредительного ремонта зданий и сооружений (утверждено постановлением Госстроя СССР от 29.12.73 № 279).</w:t>
            </w:r>
          </w:p>
          <w:p w:rsidR="00A83DE7" w:rsidRDefault="00A83DE7">
            <w:pPr>
              <w:pStyle w:val="TableParagraph"/>
              <w:numPr>
                <w:ilvl w:val="0"/>
                <w:numId w:val="16"/>
              </w:numPr>
              <w:tabs>
                <w:tab w:val="left" w:pos="452"/>
              </w:tabs>
              <w:ind w:right="95" w:firstLine="0"/>
              <w:jc w:val="both"/>
            </w:pPr>
            <w:r>
              <w:t xml:space="preserve">Правила эксплуатации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и тепловых сетей потребителей.</w:t>
            </w:r>
          </w:p>
          <w:p w:rsidR="00A83DE7" w:rsidRDefault="00A83DE7">
            <w:pPr>
              <w:pStyle w:val="TableParagraph"/>
              <w:ind w:left="106" w:right="97"/>
              <w:jc w:val="both"/>
            </w:pPr>
            <w:r>
              <w:t xml:space="preserve">Правила техники безопасности при эксплуатации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и тепловых сетей </w:t>
            </w:r>
            <w:r>
              <w:rPr>
                <w:spacing w:val="-2"/>
              </w:rPr>
              <w:t>потребителей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right="93" w:firstLine="0"/>
              <w:jc w:val="both"/>
            </w:pPr>
            <w:r>
              <w:t xml:space="preserve">Приказ руководителя о назначении лица, ответственного за эксплуатацию теплосетей и </w:t>
            </w:r>
            <w:proofErr w:type="spellStart"/>
            <w:r>
              <w:t>теплопотребляющих</w:t>
            </w:r>
            <w:proofErr w:type="spellEnd"/>
            <w:r>
              <w:t xml:space="preserve"> </w:t>
            </w:r>
            <w:r>
              <w:rPr>
                <w:spacing w:val="-2"/>
              </w:rPr>
              <w:t>установок</w:t>
            </w:r>
          </w:p>
          <w:p w:rsidR="00A83DE7" w:rsidRDefault="00A83DE7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right="94" w:firstLine="0"/>
              <w:jc w:val="both"/>
            </w:pPr>
            <w:r>
              <w:t>Акт общего технического осмотра здания (сооружения) по подготовке</w:t>
            </w:r>
            <w:r>
              <w:rPr>
                <w:spacing w:val="80"/>
              </w:rPr>
              <w:t xml:space="preserve"> </w:t>
            </w:r>
            <w:r>
              <w:t>его к зиме</w:t>
            </w:r>
          </w:p>
          <w:p w:rsidR="00A83DE7" w:rsidRDefault="00A83DE7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</w:tabs>
              <w:ind w:right="93" w:firstLine="0"/>
              <w:jc w:val="both"/>
            </w:pPr>
            <w:r>
              <w:t>Акт гидравлического испытания (</w:t>
            </w:r>
            <w:proofErr w:type="spellStart"/>
            <w:r>
              <w:t>опрессовки</w:t>
            </w:r>
            <w:proofErr w:type="spellEnd"/>
            <w:r>
              <w:t>) отопительной системы.</w:t>
            </w:r>
          </w:p>
          <w:p w:rsidR="00A83DE7" w:rsidRDefault="00A83DE7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before="250"/>
              <w:ind w:left="332" w:hanging="224"/>
              <w:jc w:val="both"/>
            </w:pPr>
            <w:r>
              <w:t>Акт</w:t>
            </w:r>
            <w:r>
              <w:rPr>
                <w:spacing w:val="-5"/>
              </w:rPr>
              <w:t xml:space="preserve"> </w:t>
            </w:r>
            <w:r>
              <w:t>ревизии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котельной</w:t>
            </w:r>
          </w:p>
          <w:p w:rsidR="00A83DE7" w:rsidRDefault="00A83DE7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ind w:left="108" w:right="93" w:firstLine="0"/>
              <w:jc w:val="both"/>
            </w:pPr>
            <w:r>
              <w:t xml:space="preserve">Протокол проверки знаний операторов (кочегаров) котельных </w:t>
            </w:r>
            <w:r>
              <w:rPr>
                <w:spacing w:val="-2"/>
              </w:rPr>
              <w:t>установок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tabs>
                <w:tab w:val="left" w:pos="1440"/>
              </w:tabs>
              <w:spacing w:line="248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right="89"/>
              <w:jc w:val="both"/>
            </w:pPr>
            <w:r>
              <w:t>Ежегодно перед началом отоп</w:t>
            </w:r>
            <w:proofErr w:type="gramStart"/>
            <w:r>
              <w:t>и-</w:t>
            </w:r>
            <w:proofErr w:type="gramEnd"/>
            <w:r>
              <w:t xml:space="preserve"> тельного сезона</w:t>
            </w:r>
          </w:p>
          <w:p w:rsidR="00A83DE7" w:rsidRDefault="00A83DE7">
            <w:pPr>
              <w:pStyle w:val="TableParagraph"/>
              <w:ind w:right="89"/>
              <w:jc w:val="both"/>
            </w:pPr>
            <w:r>
              <w:t>Ежегодно перед началом отоп</w:t>
            </w:r>
            <w:proofErr w:type="gramStart"/>
            <w:r>
              <w:t>и-</w:t>
            </w:r>
            <w:proofErr w:type="gramEnd"/>
            <w:r>
              <w:t xml:space="preserve"> тельного сезона</w:t>
            </w:r>
          </w:p>
          <w:p w:rsidR="00A83DE7" w:rsidRDefault="00A83DE7">
            <w:pPr>
              <w:pStyle w:val="TableParagraph"/>
              <w:spacing w:before="1"/>
              <w:ind w:right="89"/>
              <w:jc w:val="both"/>
            </w:pPr>
            <w:r>
              <w:t>Ежегодно перед началом отоп</w:t>
            </w:r>
            <w:proofErr w:type="gramStart"/>
            <w:r>
              <w:t>и-</w:t>
            </w:r>
            <w:proofErr w:type="gramEnd"/>
            <w:r>
              <w:t xml:space="preserve"> тельного сезона</w:t>
            </w:r>
          </w:p>
          <w:p w:rsidR="00A83DE7" w:rsidRDefault="00A83DE7">
            <w:pPr>
              <w:pStyle w:val="TableParagraph"/>
              <w:tabs>
                <w:tab w:val="left" w:pos="1354"/>
              </w:tabs>
              <w:ind w:right="92"/>
            </w:pPr>
            <w:r>
              <w:rPr>
                <w:spacing w:val="-2"/>
              </w:rPr>
              <w:t>Ежегодно</w:t>
            </w:r>
            <w:r>
              <w:tab/>
            </w:r>
            <w:r>
              <w:rPr>
                <w:spacing w:val="-4"/>
              </w:rPr>
              <w:t xml:space="preserve">перед </w:t>
            </w:r>
            <w:r>
              <w:rPr>
                <w:spacing w:val="-2"/>
              </w:rPr>
              <w:t>началом отопительного</w:t>
            </w:r>
          </w:p>
          <w:p w:rsidR="00A83DE7" w:rsidRDefault="00A83DE7">
            <w:pPr>
              <w:pStyle w:val="TableParagraph"/>
              <w:spacing w:line="238" w:lineRule="exact"/>
            </w:pPr>
            <w:r>
              <w:rPr>
                <w:spacing w:val="-2"/>
              </w:rPr>
              <w:t>сезона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9" w:lineRule="exact"/>
              <w:ind w:left="177"/>
            </w:pPr>
            <w:r>
              <w:rPr>
                <w:spacing w:val="-2"/>
              </w:rPr>
              <w:t>завхоз</w:t>
            </w:r>
          </w:p>
        </w:tc>
      </w:tr>
      <w:tr w:rsidR="00A83DE7">
        <w:trPr>
          <w:trHeight w:val="2027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73"/>
              </w:tabs>
              <w:ind w:left="105" w:right="96"/>
            </w:pPr>
            <w:r>
              <w:rPr>
                <w:spacing w:val="-2"/>
              </w:rPr>
              <w:t>Выполнение</w:t>
            </w:r>
            <w:r>
              <w:tab/>
            </w:r>
            <w:r>
              <w:rPr>
                <w:spacing w:val="-2"/>
              </w:rPr>
              <w:t>правил пожарной</w:t>
            </w:r>
          </w:p>
          <w:p w:rsidR="00A83DE7" w:rsidRDefault="00A83DE7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99" w:firstLine="0"/>
              <w:jc w:val="both"/>
            </w:pPr>
            <w:r>
              <w:t>Федеральный закон от 21.12.94 № 69-ФЗ «О пожарной безопасности»</w:t>
            </w:r>
          </w:p>
          <w:p w:rsidR="00A83DE7" w:rsidRDefault="00A83DE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97" w:firstLine="0"/>
              <w:jc w:val="both"/>
            </w:pPr>
            <w:r>
              <w:t>Правила пожарной безопасности в Российской Федерации ППБ-01-93.</w:t>
            </w:r>
          </w:p>
          <w:p w:rsidR="00A83DE7" w:rsidRDefault="00A83DE7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</w:tabs>
              <w:ind w:right="96" w:firstLine="0"/>
              <w:jc w:val="both"/>
            </w:pPr>
            <w:r>
              <w:t>Правила пожарной безопасности для общеобразовательных школ, профессионально- технических</w:t>
            </w:r>
            <w:r>
              <w:rPr>
                <w:spacing w:val="74"/>
              </w:rPr>
              <w:t xml:space="preserve"> </w:t>
            </w:r>
            <w:r>
              <w:t>училищ,</w:t>
            </w:r>
            <w:r>
              <w:rPr>
                <w:spacing w:val="76"/>
              </w:rPr>
              <w:t xml:space="preserve"> </w:t>
            </w:r>
            <w:r>
              <w:t>школ-интернатов,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детских</w:t>
            </w:r>
          </w:p>
          <w:p w:rsidR="00A83DE7" w:rsidRDefault="00A83DE7">
            <w:pPr>
              <w:pStyle w:val="TableParagraph"/>
              <w:spacing w:line="238" w:lineRule="exact"/>
              <w:ind w:left="106"/>
              <w:jc w:val="both"/>
            </w:pPr>
            <w:r>
              <w:t>домов,</w:t>
            </w:r>
            <w:r>
              <w:rPr>
                <w:spacing w:val="51"/>
              </w:rPr>
              <w:t xml:space="preserve">  </w:t>
            </w:r>
            <w:r>
              <w:t>дошкольных,</w:t>
            </w:r>
            <w:r>
              <w:rPr>
                <w:spacing w:val="52"/>
              </w:rPr>
              <w:t xml:space="preserve">  </w:t>
            </w:r>
            <w:r>
              <w:t>внешкольных</w:t>
            </w:r>
            <w:r>
              <w:rPr>
                <w:spacing w:val="52"/>
              </w:rPr>
              <w:t xml:space="preserve">  </w:t>
            </w:r>
            <w:r>
              <w:t>и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других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right="93" w:firstLine="0"/>
              <w:jc w:val="both"/>
            </w:pPr>
            <w:r>
              <w:t xml:space="preserve">Приказ руководителя о назначении ответственных лиц за пожарную </w:t>
            </w:r>
            <w:r>
              <w:rPr>
                <w:spacing w:val="-2"/>
              </w:rPr>
              <w:t>безопасность</w:t>
            </w:r>
          </w:p>
          <w:p w:rsidR="00A83DE7" w:rsidRDefault="00A83DE7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  <w:tab w:val="left" w:pos="1738"/>
                <w:tab w:val="left" w:pos="2434"/>
                <w:tab w:val="left" w:pos="3743"/>
              </w:tabs>
              <w:ind w:right="92" w:firstLine="0"/>
              <w:jc w:val="both"/>
            </w:pPr>
            <w:r>
              <w:rPr>
                <w:spacing w:val="-2"/>
              </w:rPr>
              <w:t>Приказ</w:t>
            </w:r>
            <w:r>
              <w:tab/>
            </w:r>
            <w:r>
              <w:rPr>
                <w:spacing w:val="-2"/>
              </w:rPr>
              <w:t>руководителя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противопожарном</w:t>
            </w:r>
            <w:r>
              <w:tab/>
            </w:r>
            <w:r>
              <w:rPr>
                <w:spacing w:val="-2"/>
              </w:rPr>
              <w:t>режиме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26"/>
                <w:w w:val="85"/>
              </w:rPr>
              <w:t>в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2"/>
              </w:rPr>
              <w:t>учреждении</w:t>
            </w:r>
          </w:p>
          <w:p w:rsidR="00A83DE7" w:rsidRDefault="00A83DE7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spacing w:line="252" w:lineRule="exact"/>
              <w:ind w:right="93" w:firstLine="0"/>
              <w:jc w:val="both"/>
            </w:pPr>
            <w:r>
              <w:t>Приказ руководителя о создании добровольной пожарной дружины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tabs>
                <w:tab w:val="left" w:pos="1440"/>
              </w:tabs>
              <w:spacing w:line="248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42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44"/>
            </w:pPr>
            <w:r>
              <w:t>Отв. по охране труда, завхоз</w:t>
            </w:r>
          </w:p>
        </w:tc>
      </w:tr>
    </w:tbl>
    <w:p w:rsidR="00A83DE7" w:rsidRDefault="00A83DE7">
      <w:pPr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7349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47" w:lineRule="exact"/>
              <w:ind w:left="106"/>
              <w:jc w:val="both"/>
            </w:pPr>
            <w:r>
              <w:rPr>
                <w:spacing w:val="-2"/>
              </w:rPr>
              <w:t>учебно-воспитательных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учреждений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ППБ-101-</w:t>
            </w:r>
            <w:r>
              <w:rPr>
                <w:spacing w:val="-5"/>
              </w:rPr>
              <w:t>89.</w:t>
            </w:r>
          </w:p>
          <w:p w:rsidR="00A83DE7" w:rsidRDefault="00A83DE7">
            <w:pPr>
              <w:pStyle w:val="TableParagraph"/>
              <w:spacing w:before="1"/>
              <w:ind w:left="106" w:right="96"/>
              <w:jc w:val="both"/>
            </w:pPr>
            <w:r>
              <w:t xml:space="preserve">4. Изменения и дополнения Правил пожарной безопасности в Российской Федерации ППБ-01-93 (приказ министра внутренних дел РФ № 817 от </w:t>
            </w:r>
            <w:r>
              <w:rPr>
                <w:spacing w:val="-2"/>
              </w:rPr>
              <w:t>20.10.99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right="592" w:firstLine="0"/>
            </w:pPr>
            <w:r>
              <w:t>Инструкция</w:t>
            </w:r>
            <w:r>
              <w:rPr>
                <w:spacing w:val="27"/>
              </w:rPr>
              <w:t xml:space="preserve"> </w:t>
            </w:r>
            <w:r>
              <w:t>о</w:t>
            </w:r>
            <w:r>
              <w:rPr>
                <w:spacing w:val="28"/>
              </w:rPr>
              <w:t xml:space="preserve"> </w:t>
            </w:r>
            <w:r>
              <w:t>мерах</w:t>
            </w:r>
            <w:r>
              <w:rPr>
                <w:spacing w:val="28"/>
              </w:rPr>
              <w:t xml:space="preserve"> </w:t>
            </w:r>
            <w:r>
              <w:t xml:space="preserve">пожарной </w:t>
            </w:r>
            <w:r>
              <w:rPr>
                <w:spacing w:val="-2"/>
              </w:rPr>
              <w:t>безопасности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left="337" w:hanging="229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противопожарных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left="337" w:hanging="229"/>
            </w:pPr>
            <w:r>
              <w:t>Планы</w:t>
            </w:r>
            <w:r>
              <w:rPr>
                <w:spacing w:val="-5"/>
              </w:rPr>
              <w:t xml:space="preserve"> </w:t>
            </w:r>
            <w:r>
              <w:t>эвакуации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этажам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248"/>
              <w:ind w:right="93" w:firstLine="0"/>
              <w:jc w:val="both"/>
            </w:pPr>
            <w:r>
              <w:t>Инструкция о порядке действий персонала по обеспечению безопасной и быстрой эвакуации людей при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пожаре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before="2"/>
              <w:ind w:right="96" w:firstLine="0"/>
              <w:jc w:val="both"/>
            </w:pPr>
            <w:r>
              <w:t>План проведения тренировки по эвакуации людей при пожаре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  <w:tab w:val="left" w:pos="2681"/>
              </w:tabs>
              <w:ind w:right="92" w:firstLine="0"/>
              <w:jc w:val="both"/>
            </w:pPr>
            <w:r>
              <w:rPr>
                <w:spacing w:val="-2"/>
              </w:rPr>
              <w:t>Журнал</w:t>
            </w:r>
            <w:r>
              <w:tab/>
            </w:r>
            <w:r>
              <w:rPr>
                <w:spacing w:val="-2"/>
              </w:rPr>
              <w:t xml:space="preserve">регистрации </w:t>
            </w:r>
            <w:r>
              <w:t>противопожарного инструктажа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113" w:right="92" w:firstLine="0"/>
              <w:jc w:val="both"/>
            </w:pPr>
            <w:r>
              <w:t xml:space="preserve">Журнал учета первичных средств </w:t>
            </w:r>
            <w:r>
              <w:rPr>
                <w:spacing w:val="-2"/>
              </w:rPr>
              <w:t>пожаротушения</w:t>
            </w:r>
          </w:p>
          <w:p w:rsidR="00A83DE7" w:rsidRDefault="00A83DE7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left="113" w:right="93" w:firstLine="0"/>
              <w:jc w:val="both"/>
            </w:pPr>
            <w:r>
              <w:t>Акт технического обслуживания и проверки внутренних пожарных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кранов</w:t>
            </w:r>
          </w:p>
          <w:p w:rsidR="00A83DE7" w:rsidRDefault="00A83DE7">
            <w:pPr>
              <w:pStyle w:val="TableParagraph"/>
              <w:numPr>
                <w:ilvl w:val="0"/>
                <w:numId w:val="11"/>
              </w:numPr>
              <w:tabs>
                <w:tab w:val="left" w:pos="496"/>
              </w:tabs>
              <w:ind w:right="92" w:firstLine="0"/>
              <w:jc w:val="both"/>
              <w:rPr>
                <w:rFonts w:ascii="Arial MT" w:hAnsi="Arial MT"/>
              </w:rPr>
            </w:pPr>
            <w:r>
              <w:t>Акт обработки деревянных конструкций чердачного помещения огнезащитным составом</w:t>
            </w:r>
          </w:p>
          <w:p w:rsidR="00A83DE7" w:rsidRDefault="00A83DE7">
            <w:pPr>
              <w:pStyle w:val="TableParagraph"/>
              <w:numPr>
                <w:ilvl w:val="0"/>
                <w:numId w:val="11"/>
              </w:numPr>
              <w:tabs>
                <w:tab w:val="left" w:pos="496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t xml:space="preserve">Акт проверки состояния </w:t>
            </w:r>
            <w:proofErr w:type="spellStart"/>
            <w:r>
              <w:t>огнез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щитной</w:t>
            </w:r>
            <w:proofErr w:type="spellEnd"/>
            <w:r>
              <w:t xml:space="preserve"> обработки деревянных конструкций чердачного помещения</w:t>
            </w:r>
          </w:p>
          <w:p w:rsidR="00A83DE7" w:rsidRDefault="00A83DE7">
            <w:pPr>
              <w:pStyle w:val="TableParagraph"/>
              <w:numPr>
                <w:ilvl w:val="0"/>
                <w:numId w:val="11"/>
              </w:numPr>
              <w:tabs>
                <w:tab w:val="left" w:pos="496"/>
                <w:tab w:val="left" w:pos="2920"/>
              </w:tabs>
              <w:ind w:right="91" w:firstLine="0"/>
              <w:jc w:val="both"/>
              <w:rPr>
                <w:rFonts w:ascii="Arial MT" w:hAnsi="Arial MT"/>
              </w:rPr>
            </w:pPr>
            <w:r>
              <w:t xml:space="preserve">Акт проверки работоспособности </w:t>
            </w:r>
            <w:r>
              <w:rPr>
                <w:spacing w:val="-2"/>
              </w:rPr>
              <w:t>автоматической</w:t>
            </w:r>
            <w:r>
              <w:tab/>
            </w:r>
            <w:r>
              <w:rPr>
                <w:spacing w:val="-2"/>
              </w:rPr>
              <w:t>пожарной сигнализации</w:t>
            </w:r>
          </w:p>
          <w:p w:rsidR="00A83DE7" w:rsidRDefault="00A83DE7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52" w:lineRule="exact"/>
              <w:ind w:left="108" w:right="93" w:firstLine="0"/>
              <w:jc w:val="both"/>
            </w:pPr>
            <w:r>
              <w:t>Акт испытания металлических эвакуационных лестниц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2" w:lineRule="auto"/>
              <w:ind w:right="91"/>
            </w:pPr>
            <w:r>
              <w:t>Один</w:t>
            </w:r>
            <w:r>
              <w:rPr>
                <w:spacing w:val="-9"/>
              </w:rPr>
              <w:t xml:space="preserve"> </w:t>
            </w:r>
            <w:r>
              <w:t>раз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9"/>
              </w:rPr>
              <w:t xml:space="preserve"> </w:t>
            </w:r>
            <w:r>
              <w:t xml:space="preserve">лет </w:t>
            </w: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49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tabs>
                <w:tab w:val="left" w:pos="1440"/>
              </w:tabs>
              <w:spacing w:before="246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869"/>
                <w:tab w:val="left" w:pos="1418"/>
                <w:tab w:val="left" w:pos="1776"/>
              </w:tabs>
              <w:spacing w:before="1"/>
              <w:ind w:right="92"/>
            </w:pPr>
            <w:r>
              <w:rPr>
                <w:spacing w:val="-4"/>
              </w:rPr>
              <w:t>Один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0"/>
              </w:rPr>
              <w:t xml:space="preserve">6 </w:t>
            </w:r>
            <w:r>
              <w:rPr>
                <w:spacing w:val="-2"/>
              </w:rPr>
              <w:t>месяцев</w:t>
            </w: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3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tabs>
                <w:tab w:val="left" w:pos="1440"/>
              </w:tabs>
              <w:spacing w:before="1"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tabs>
                <w:tab w:val="left" w:pos="869"/>
                <w:tab w:val="left" w:pos="1418"/>
                <w:tab w:val="left" w:pos="1776"/>
              </w:tabs>
              <w:ind w:right="92"/>
            </w:pPr>
            <w:r>
              <w:rPr>
                <w:spacing w:val="-2"/>
              </w:rPr>
              <w:t>необходимости</w:t>
            </w:r>
            <w:proofErr w:type="gramStart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</w:t>
            </w:r>
            <w:proofErr w:type="gramEnd"/>
            <w:r>
              <w:rPr>
                <w:spacing w:val="-4"/>
              </w:rPr>
              <w:t>дин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0"/>
              </w:rPr>
              <w:t xml:space="preserve">6 </w:t>
            </w:r>
            <w:r>
              <w:rPr>
                <w:spacing w:val="-2"/>
              </w:rPr>
              <w:t>месяцев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</w:pPr>
            <w:r>
              <w:t>Один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869"/>
                <w:tab w:val="left" w:pos="1418"/>
                <w:tab w:val="left" w:pos="1773"/>
              </w:tabs>
              <w:spacing w:before="1"/>
              <w:ind w:right="92"/>
            </w:pPr>
            <w:r>
              <w:rPr>
                <w:spacing w:val="-4"/>
              </w:rPr>
              <w:t>Один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0"/>
              </w:rPr>
              <w:t xml:space="preserve">б </w:t>
            </w:r>
            <w:r>
              <w:rPr>
                <w:spacing w:val="-2"/>
              </w:rPr>
              <w:t>месяцев</w:t>
            </w:r>
          </w:p>
          <w:p w:rsidR="00A83DE7" w:rsidRDefault="00A83DE7">
            <w:pPr>
              <w:pStyle w:val="TableParagraph"/>
              <w:spacing w:before="252"/>
            </w:pP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spacing w:before="25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869"/>
                <w:tab w:val="left" w:pos="1418"/>
                <w:tab w:val="left" w:pos="1776"/>
              </w:tabs>
              <w:spacing w:line="250" w:lineRule="atLeast"/>
              <w:ind w:right="92"/>
            </w:pPr>
            <w:r>
              <w:rPr>
                <w:spacing w:val="-4"/>
              </w:rPr>
              <w:t>Один</w:t>
            </w:r>
            <w:r>
              <w:tab/>
            </w:r>
            <w:r>
              <w:rPr>
                <w:spacing w:val="-4"/>
              </w:rPr>
              <w:t>раз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10"/>
              </w:rPr>
              <w:t xml:space="preserve">6 </w:t>
            </w:r>
            <w:r>
              <w:rPr>
                <w:spacing w:val="-2"/>
              </w:rPr>
              <w:t>месяцев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3293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27.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tabs>
                <w:tab w:val="left" w:pos="1573"/>
              </w:tabs>
              <w:ind w:left="105" w:right="96"/>
            </w:pPr>
            <w:r>
              <w:rPr>
                <w:spacing w:val="-2"/>
              </w:rPr>
              <w:t>Выполнение</w:t>
            </w:r>
            <w:r>
              <w:tab/>
            </w:r>
            <w:r>
              <w:rPr>
                <w:spacing w:val="-2"/>
              </w:rPr>
              <w:t>правил электробезопасности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3" w:firstLine="0"/>
              <w:jc w:val="both"/>
            </w:pPr>
            <w:r>
              <w:t>Положение о государственном энергетическом надзоре в Российской Федерации (постановление Правительства РФ ОТ 12.08.98 № 938).</w:t>
            </w:r>
          </w:p>
          <w:p w:rsidR="00A83DE7" w:rsidRDefault="00A83DE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5" w:firstLine="0"/>
              <w:jc w:val="both"/>
            </w:pPr>
            <w:r>
              <w:t xml:space="preserve">Правила устройства электроустановок (ПУЭ) (утверждены </w:t>
            </w:r>
            <w:proofErr w:type="spellStart"/>
            <w:r>
              <w:t>Главгосэнергонадзором</w:t>
            </w:r>
            <w:proofErr w:type="spellEnd"/>
            <w:r>
              <w:t xml:space="preserve"> России в </w:t>
            </w:r>
            <w:r>
              <w:rPr>
                <w:spacing w:val="-2"/>
              </w:rPr>
              <w:t>1998).</w:t>
            </w:r>
          </w:p>
          <w:p w:rsidR="00A83DE7" w:rsidRDefault="00A83DE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5" w:firstLine="0"/>
              <w:jc w:val="both"/>
            </w:pPr>
            <w:r>
              <w:t xml:space="preserve">Правила эксплуатации электроустановок потребителями (утверждены начальником </w:t>
            </w:r>
            <w:proofErr w:type="spellStart"/>
            <w:r>
              <w:t>Главгосэнергонадзора</w:t>
            </w:r>
            <w:proofErr w:type="spellEnd"/>
            <w:r>
              <w:t xml:space="preserve"> России 31.01.92).</w:t>
            </w:r>
          </w:p>
          <w:p w:rsidR="00A83DE7" w:rsidRDefault="00A83DE7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ind w:right="93" w:firstLine="0"/>
              <w:jc w:val="both"/>
            </w:pPr>
            <w:r>
              <w:t>Межотраслевые правила по охране труда (правила безопасности) при эксплуатации электроустановок</w:t>
            </w:r>
            <w:r>
              <w:rPr>
                <w:spacing w:val="16"/>
              </w:rPr>
              <w:t xml:space="preserve"> </w:t>
            </w:r>
            <w:r>
              <w:t>ПОТ</w:t>
            </w:r>
            <w:r>
              <w:rPr>
                <w:spacing w:val="16"/>
              </w:rPr>
              <w:t xml:space="preserve"> </w:t>
            </w:r>
            <w:r>
              <w:t>РМ-016-2001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(утверждены</w:t>
            </w:r>
          </w:p>
          <w:p w:rsidR="00A83DE7" w:rsidRDefault="00A83DE7">
            <w:pPr>
              <w:pStyle w:val="TableParagraph"/>
              <w:spacing w:line="238" w:lineRule="exact"/>
              <w:ind w:left="106"/>
              <w:jc w:val="both"/>
            </w:pPr>
            <w:r>
              <w:t>постановлением</w:t>
            </w:r>
            <w:r>
              <w:rPr>
                <w:spacing w:val="36"/>
              </w:rPr>
              <w:t xml:space="preserve"> </w:t>
            </w:r>
            <w:r>
              <w:t>Министерства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9"/>
              </w:rPr>
              <w:t xml:space="preserve"> </w:t>
            </w:r>
            <w:r>
              <w:t>РФ</w:t>
            </w:r>
            <w:r>
              <w:rPr>
                <w:spacing w:val="37"/>
              </w:rPr>
              <w:t xml:space="preserve"> </w:t>
            </w:r>
            <w:r>
              <w:t>№</w:t>
            </w:r>
            <w:r>
              <w:rPr>
                <w:spacing w:val="39"/>
              </w:rPr>
              <w:t xml:space="preserve"> </w:t>
            </w:r>
            <w:r>
              <w:t>3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1416"/>
                <w:tab w:val="left" w:pos="2500"/>
                <w:tab w:val="left" w:pos="3352"/>
                <w:tab w:val="left" w:pos="3669"/>
              </w:tabs>
              <w:ind w:right="94" w:firstLine="0"/>
              <w:jc w:val="both"/>
            </w:pPr>
            <w:r>
              <w:t xml:space="preserve">Приказ руководителя о назначении </w:t>
            </w:r>
            <w:r>
              <w:rPr>
                <w:spacing w:val="-4"/>
              </w:rPr>
              <w:t>лица,</w:t>
            </w:r>
            <w:r>
              <w:tab/>
            </w:r>
            <w:r>
              <w:rPr>
                <w:spacing w:val="-2"/>
              </w:rPr>
              <w:t>ответственного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за </w:t>
            </w:r>
            <w:r>
              <w:rPr>
                <w:spacing w:val="-2"/>
              </w:rPr>
              <w:t>электрохозяйство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лица, </w:t>
            </w:r>
            <w:r>
              <w:t>замещающего его в период</w:t>
            </w:r>
            <w:r>
              <w:rPr>
                <w:spacing w:val="40"/>
              </w:rPr>
              <w:t xml:space="preserve"> </w:t>
            </w:r>
            <w:r>
              <w:t>длительного отсутствия (отпуска, командировки, болезни)</w:t>
            </w:r>
          </w:p>
          <w:p w:rsidR="00A83DE7" w:rsidRDefault="00A83DE7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1870"/>
              </w:tabs>
              <w:ind w:right="92" w:firstLine="0"/>
              <w:jc w:val="both"/>
            </w:pPr>
            <w:r>
              <w:t xml:space="preserve">Журнал учета присвоения I группы </w:t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электробезопасности </w:t>
            </w:r>
            <w:proofErr w:type="spellStart"/>
            <w:r>
              <w:t>неэлектротехническому</w:t>
            </w:r>
            <w:proofErr w:type="spellEnd"/>
            <w:r>
              <w:t xml:space="preserve"> персоналу</w:t>
            </w:r>
          </w:p>
          <w:p w:rsidR="00A83DE7" w:rsidRDefault="00A83DE7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95" w:firstLine="0"/>
              <w:jc w:val="both"/>
            </w:pPr>
            <w:r>
              <w:t>Журнал</w:t>
            </w:r>
            <w:r>
              <w:rPr>
                <w:spacing w:val="-1"/>
              </w:rPr>
              <w:t xml:space="preserve"> </w:t>
            </w:r>
            <w:r>
              <w:t>учета</w:t>
            </w:r>
            <w:r>
              <w:rPr>
                <w:spacing w:val="-1"/>
              </w:rPr>
              <w:t xml:space="preserve"> </w:t>
            </w:r>
            <w:r>
              <w:t>проверки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норм и правил работы электроустановок</w:t>
            </w:r>
          </w:p>
          <w:p w:rsidR="00A83DE7" w:rsidRDefault="00A83DE7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2570"/>
              </w:tabs>
              <w:spacing w:line="252" w:lineRule="exact"/>
              <w:ind w:right="92" w:firstLine="0"/>
              <w:jc w:val="both"/>
            </w:pPr>
            <w:r>
              <w:t xml:space="preserve">Приказ руководителя о назначении </w:t>
            </w:r>
            <w:r>
              <w:rPr>
                <w:spacing w:val="-2"/>
              </w:rPr>
              <w:t>постоянно</w:t>
            </w:r>
            <w:r>
              <w:tab/>
            </w:r>
            <w:r>
              <w:rPr>
                <w:spacing w:val="-2"/>
              </w:rPr>
              <w:t>действующей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tabs>
                <w:tab w:val="left" w:pos="1440"/>
              </w:tabs>
              <w:spacing w:line="246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1"/>
              </w:tabs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2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tabs>
                <w:tab w:val="left" w:pos="1441"/>
              </w:tabs>
              <w:spacing w:line="253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1" w:line="243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завхоз</w:t>
            </w:r>
          </w:p>
        </w:tc>
      </w:tr>
    </w:tbl>
    <w:p w:rsidR="00A83DE7" w:rsidRDefault="00A83DE7">
      <w:pPr>
        <w:spacing w:line="247" w:lineRule="exact"/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9623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spacing w:line="247" w:lineRule="exact"/>
              <w:ind w:left="106"/>
              <w:jc w:val="both"/>
            </w:pPr>
            <w:r>
              <w:t>05.01.01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приказом</w:t>
            </w:r>
            <w:r>
              <w:rPr>
                <w:spacing w:val="7"/>
              </w:rPr>
              <w:t xml:space="preserve"> </w:t>
            </w:r>
            <w:r>
              <w:t>Министерства</w:t>
            </w:r>
            <w:r>
              <w:rPr>
                <w:spacing w:val="10"/>
              </w:rPr>
              <w:t xml:space="preserve"> </w:t>
            </w:r>
            <w:r>
              <w:t>энергетики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РФ</w:t>
            </w:r>
          </w:p>
          <w:p w:rsidR="00A83DE7" w:rsidRDefault="00A83DE7">
            <w:pPr>
              <w:pStyle w:val="TableParagraph"/>
              <w:spacing w:before="1"/>
              <w:ind w:left="106"/>
              <w:jc w:val="both"/>
            </w:pPr>
            <w:r>
              <w:t>№ 163 от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27.12.2000).</w:t>
            </w:r>
          </w:p>
          <w:p w:rsidR="00A83DE7" w:rsidRDefault="00A83DE7">
            <w:pPr>
              <w:pStyle w:val="TableParagraph"/>
              <w:spacing w:before="1"/>
              <w:ind w:left="106" w:right="97"/>
              <w:jc w:val="both"/>
            </w:pPr>
            <w:r>
              <w:rPr>
                <w:rFonts w:ascii="Arial MT" w:hAnsi="Arial MT"/>
              </w:rPr>
              <w:t xml:space="preserve">5. </w:t>
            </w:r>
            <w:r>
              <w:t>Приказ Министерства образования РФ№ 2535</w:t>
            </w:r>
            <w:r>
              <w:rPr>
                <w:spacing w:val="40"/>
              </w:rPr>
              <w:t xml:space="preserve"> </w:t>
            </w:r>
            <w:r>
              <w:rPr>
                <w:spacing w:val="-6"/>
              </w:rPr>
              <w:t>от</w:t>
            </w:r>
          </w:p>
          <w:p w:rsidR="00A83DE7" w:rsidRDefault="00A83DE7">
            <w:pPr>
              <w:pStyle w:val="TableParagraph"/>
              <w:tabs>
                <w:tab w:val="left" w:pos="2351"/>
                <w:tab w:val="left" w:pos="4127"/>
              </w:tabs>
              <w:ind w:left="106" w:right="96"/>
              <w:jc w:val="both"/>
            </w:pPr>
            <w:r>
              <w:t xml:space="preserve">06.10.98 «Об организации обучения и проверки знаний по электробезопасности работников </w:t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учреждений</w:t>
            </w:r>
            <w:r>
              <w:tab/>
            </w:r>
            <w:r>
              <w:rPr>
                <w:spacing w:val="-2"/>
              </w:rPr>
              <w:t xml:space="preserve">системы </w:t>
            </w:r>
            <w:r>
              <w:t>Министерства образования России»</w:t>
            </w:r>
          </w:p>
          <w:p w:rsidR="00A83DE7" w:rsidRDefault="00A83DE7">
            <w:pPr>
              <w:pStyle w:val="TableParagraph"/>
              <w:ind w:left="106" w:right="94"/>
              <w:jc w:val="both"/>
            </w:pPr>
            <w:r>
              <w:t xml:space="preserve">6. Правила применения и испытания средств защиты, используемых в электроустановках, технические требования к ним (утверждены начальником </w:t>
            </w:r>
            <w:proofErr w:type="spellStart"/>
            <w:r>
              <w:t>Главгосэнергонадзора</w:t>
            </w:r>
            <w:proofErr w:type="spellEnd"/>
            <w:r>
              <w:t xml:space="preserve"> России </w:t>
            </w:r>
            <w:r>
              <w:rPr>
                <w:spacing w:val="-2"/>
              </w:rPr>
              <w:t>26.11.92)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ind w:left="108" w:right="94"/>
              <w:jc w:val="both"/>
            </w:pPr>
            <w:r>
              <w:t>квалификационной комиссии для проверки знаний работниками правил по электробезопасности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1694"/>
                <w:tab w:val="left" w:pos="2592"/>
                <w:tab w:val="left" w:pos="2709"/>
                <w:tab w:val="left" w:pos="3734"/>
              </w:tabs>
              <w:ind w:right="93" w:firstLine="0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Перечень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должностей </w:t>
            </w:r>
            <w:r>
              <w:rPr>
                <w:spacing w:val="-2"/>
              </w:rPr>
              <w:t>электротехнического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proofErr w:type="spellStart"/>
            <w:r>
              <w:t>электротехнологического</w:t>
            </w:r>
            <w:proofErr w:type="spellEnd"/>
            <w:r>
              <w:t xml:space="preserve"> персонала, </w:t>
            </w:r>
            <w:r>
              <w:rPr>
                <w:spacing w:val="-2"/>
              </w:rPr>
              <w:t>которому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 функциональных</w:t>
            </w:r>
            <w:r>
              <w:tab/>
            </w:r>
            <w:r>
              <w:rPr>
                <w:spacing w:val="-2"/>
              </w:rPr>
              <w:t xml:space="preserve">обязанностей </w:t>
            </w:r>
            <w:r>
              <w:t>необходимо иметь квалификационную группу по электробезопасности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  <w:tab w:val="left" w:pos="1721"/>
                <w:tab w:val="left" w:pos="2589"/>
                <w:tab w:val="left" w:pos="2709"/>
              </w:tabs>
              <w:ind w:left="161" w:right="93" w:firstLine="0"/>
              <w:jc w:val="both"/>
              <w:rPr>
                <w:rFonts w:ascii="Arial MT" w:hAnsi="Arial MT"/>
              </w:rPr>
            </w:pPr>
            <w:r>
              <w:t xml:space="preserve">Перечень должностей и профессий для </w:t>
            </w:r>
            <w:proofErr w:type="spellStart"/>
            <w:r>
              <w:t>неэлектротехнического</w:t>
            </w:r>
            <w:proofErr w:type="spellEnd"/>
            <w:r>
              <w:t xml:space="preserve"> персонала, </w:t>
            </w:r>
            <w:r>
              <w:rPr>
                <w:spacing w:val="-2"/>
              </w:rPr>
              <w:t>которому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tab/>
            </w:r>
            <w:r>
              <w:rPr>
                <w:spacing w:val="-2"/>
              </w:rPr>
              <w:t>выполнения функциональных</w:t>
            </w:r>
            <w:r>
              <w:tab/>
            </w:r>
            <w:r>
              <w:rPr>
                <w:spacing w:val="-2"/>
              </w:rPr>
              <w:t xml:space="preserve">обязанностей </w:t>
            </w:r>
            <w:r>
              <w:t>требуется иметь I квалификационную группу по электробезопасности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</w:tabs>
              <w:ind w:left="161" w:right="92" w:firstLine="0"/>
              <w:jc w:val="both"/>
              <w:rPr>
                <w:rFonts w:ascii="Arial MT" w:hAnsi="Arial MT"/>
              </w:rPr>
            </w:pPr>
            <w:r>
              <w:t>Протоколы</w:t>
            </w:r>
            <w:r>
              <w:rPr>
                <w:spacing w:val="-14"/>
              </w:rPr>
              <w:t xml:space="preserve"> </w:t>
            </w:r>
            <w:r>
              <w:t>проверки</w:t>
            </w:r>
            <w:r>
              <w:rPr>
                <w:spacing w:val="-14"/>
              </w:rPr>
              <w:t xml:space="preserve"> </w:t>
            </w:r>
            <w:r>
              <w:t xml:space="preserve">сопротивления изоляции электросети и заземления </w:t>
            </w:r>
            <w:r>
              <w:rPr>
                <w:spacing w:val="-2"/>
              </w:rPr>
              <w:t>оборудования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  <w:tab w:val="left" w:pos="2011"/>
                <w:tab w:val="left" w:pos="3273"/>
              </w:tabs>
              <w:ind w:left="161" w:right="93" w:firstLine="0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Перечень</w:t>
            </w:r>
            <w:r>
              <w:tab/>
            </w:r>
            <w:r>
              <w:rPr>
                <w:spacing w:val="-4"/>
              </w:rPr>
              <w:t>видов</w:t>
            </w:r>
            <w:r>
              <w:tab/>
            </w:r>
            <w:r>
              <w:rPr>
                <w:spacing w:val="-2"/>
              </w:rPr>
              <w:t xml:space="preserve">работ, </w:t>
            </w:r>
            <w:r>
              <w:t>выполняемых в порядке текущей эксплуатации электроустановок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00"/>
                <w:tab w:val="left" w:pos="3261"/>
              </w:tabs>
              <w:ind w:left="161" w:right="93" w:firstLine="0"/>
              <w:jc w:val="both"/>
              <w:rPr>
                <w:rFonts w:ascii="Arial MT" w:hAnsi="Arial MT"/>
              </w:rPr>
            </w:pPr>
            <w:r>
              <w:rPr>
                <w:spacing w:val="-2"/>
              </w:rPr>
              <w:t>Однолинейные</w:t>
            </w:r>
            <w:r>
              <w:tab/>
            </w:r>
            <w:r>
              <w:rPr>
                <w:spacing w:val="-2"/>
              </w:rPr>
              <w:t xml:space="preserve">схемы </w:t>
            </w:r>
            <w:r>
              <w:t>электроснабжения потребителей на всех электрощитах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ind w:left="142" w:right="93" w:firstLine="0"/>
              <w:jc w:val="both"/>
              <w:rPr>
                <w:rFonts w:ascii="Arial MT" w:hAnsi="Arial MT"/>
              </w:rPr>
            </w:pPr>
            <w:r>
              <w:t xml:space="preserve">Список ответственных лиц, имеющих право вести оперативные переговоры с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организацией в случае аварийных ситуаций в электроустановках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481"/>
              </w:tabs>
              <w:ind w:left="142" w:right="92" w:firstLine="0"/>
              <w:jc w:val="both"/>
              <w:rPr>
                <w:rFonts w:ascii="Arial MT" w:hAnsi="Arial MT"/>
              </w:rPr>
            </w:pPr>
            <w:r>
              <w:t xml:space="preserve">Акт разграничения балансовой принадлежности электроустановок и эксплуатационной ответственности сторон между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организацией и образовательным </w:t>
            </w:r>
            <w:r>
              <w:rPr>
                <w:spacing w:val="-2"/>
              </w:rPr>
              <w:t>учреждением</w:t>
            </w:r>
          </w:p>
          <w:p w:rsidR="00A83DE7" w:rsidRDefault="00A83DE7">
            <w:pPr>
              <w:pStyle w:val="TableParagraph"/>
              <w:numPr>
                <w:ilvl w:val="0"/>
                <w:numId w:val="8"/>
              </w:numPr>
              <w:tabs>
                <w:tab w:val="left" w:pos="631"/>
              </w:tabs>
              <w:spacing w:line="252" w:lineRule="exact"/>
              <w:ind w:right="92" w:firstLine="0"/>
              <w:jc w:val="both"/>
            </w:pPr>
            <w:r>
              <w:t>Журнал учета и содержания средств защиты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before="1"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3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before="1"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480" w:lineRule="auto"/>
              <w:ind w:right="91"/>
            </w:pPr>
            <w:r>
              <w:rPr>
                <w:spacing w:val="-2"/>
              </w:rPr>
              <w:t>необходимости Ежегодно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2"/>
            </w:pPr>
            <w:r>
              <w:rPr>
                <w:spacing w:val="-2"/>
              </w:rPr>
              <w:t>необходимости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  <w:spacing w:line="252" w:lineRule="exact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</w:tbl>
    <w:p w:rsidR="00A83DE7" w:rsidRDefault="00A83DE7">
      <w:pPr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8605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lastRenderedPageBreak/>
              <w:t>28.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8"/>
              <w:jc w:val="both"/>
            </w:pPr>
            <w:r>
              <w:t>Расследование и учет несчастных случаев</w:t>
            </w:r>
            <w:r>
              <w:rPr>
                <w:spacing w:val="40"/>
              </w:rPr>
              <w:t xml:space="preserve"> </w:t>
            </w:r>
            <w:r>
              <w:t>на производстве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48" w:lineRule="exact"/>
              <w:ind w:left="395" w:hanging="289"/>
              <w:jc w:val="both"/>
              <w:rPr>
                <w:rFonts w:ascii="Arial MT" w:hAnsi="Arial MT"/>
              </w:rPr>
            </w:pPr>
            <w:r>
              <w:t>Постановление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7"/>
              </w:rPr>
              <w:t xml:space="preserve"> </w:t>
            </w:r>
            <w:r>
              <w:t>труда</w:t>
            </w:r>
            <w:r>
              <w:rPr>
                <w:spacing w:val="6"/>
              </w:rPr>
              <w:t xml:space="preserve"> </w:t>
            </w:r>
            <w:r>
              <w:t>РФ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7"/>
              </w:rPr>
              <w:t xml:space="preserve"> </w:t>
            </w:r>
            <w:r>
              <w:t>73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A83DE7" w:rsidRDefault="00A83DE7">
            <w:pPr>
              <w:pStyle w:val="TableParagraph"/>
              <w:ind w:left="106" w:right="-15"/>
              <w:jc w:val="both"/>
            </w:pPr>
            <w:r>
              <w:t>24.10.02 «Об утверждении форм документов, необходимых для расследования и учета несчастных случаев на производстве и положения об</w:t>
            </w:r>
            <w:r>
              <w:rPr>
                <w:spacing w:val="-4"/>
              </w:rPr>
              <w:t xml:space="preserve"> </w:t>
            </w:r>
            <w:r>
              <w:t>особенностях</w:t>
            </w:r>
            <w:r>
              <w:rPr>
                <w:spacing w:val="-5"/>
              </w:rPr>
              <w:t xml:space="preserve"> </w:t>
            </w:r>
            <w:r>
              <w:t>расследования</w:t>
            </w:r>
            <w:r>
              <w:rPr>
                <w:spacing w:val="-5"/>
              </w:rPr>
              <w:t xml:space="preserve"> </w:t>
            </w:r>
            <w:r>
              <w:t>несчастных</w:t>
            </w:r>
            <w:r>
              <w:rPr>
                <w:spacing w:val="-7"/>
              </w:rPr>
              <w:t xml:space="preserve"> </w:t>
            </w:r>
            <w:r>
              <w:t xml:space="preserve">случаев на производстве в отдельных отраслях и </w:t>
            </w:r>
            <w:r>
              <w:rPr>
                <w:spacing w:val="-2"/>
              </w:rPr>
              <w:t>организациях».</w:t>
            </w:r>
          </w:p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53" w:lineRule="exact"/>
              <w:ind w:left="395" w:hanging="289"/>
              <w:jc w:val="both"/>
              <w:rPr>
                <w:rFonts w:ascii="Arial MT" w:hAnsi="Arial MT"/>
              </w:rPr>
            </w:pPr>
            <w:r>
              <w:t>Приказ</w:t>
            </w:r>
            <w:r>
              <w:rPr>
                <w:spacing w:val="35"/>
              </w:rPr>
              <w:t xml:space="preserve"> </w:t>
            </w:r>
            <w:r>
              <w:t>Министерства</w:t>
            </w:r>
            <w:r>
              <w:rPr>
                <w:spacing w:val="37"/>
              </w:rPr>
              <w:t xml:space="preserve"> </w:t>
            </w:r>
            <w:r>
              <w:t>здравоохранения</w:t>
            </w:r>
            <w:r>
              <w:rPr>
                <w:spacing w:val="36"/>
              </w:rPr>
              <w:t xml:space="preserve"> </w:t>
            </w:r>
            <w:r>
              <w:t>РФ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№</w:t>
            </w:r>
          </w:p>
          <w:p w:rsidR="00A83DE7" w:rsidRDefault="00A83DE7">
            <w:pPr>
              <w:pStyle w:val="TableParagraph"/>
              <w:ind w:left="106" w:right="95"/>
              <w:jc w:val="both"/>
            </w:pPr>
            <w:r>
              <w:t xml:space="preserve">322 от 17.08.99 «Об утверждении схемы определений тяжести несчастных случаев на </w:t>
            </w:r>
            <w:r>
              <w:rPr>
                <w:spacing w:val="-2"/>
              </w:rPr>
              <w:t>производстве».</w:t>
            </w:r>
          </w:p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  <w:tab w:val="left" w:pos="1670"/>
                <w:tab w:val="left" w:pos="3148"/>
              </w:tabs>
              <w:spacing w:before="3"/>
              <w:ind w:left="106" w:right="95" w:firstLine="0"/>
              <w:jc w:val="both"/>
              <w:rPr>
                <w:rFonts w:ascii="Arial MT" w:hAnsi="Arial MT"/>
              </w:rPr>
            </w:pPr>
            <w:r>
              <w:t>Постановление Правительства РФ № 789 от 16.10.2000</w:t>
            </w:r>
            <w:r>
              <w:rPr>
                <w:spacing w:val="-2"/>
              </w:rPr>
              <w:t xml:space="preserve"> </w:t>
            </w:r>
            <w:r>
              <w:t>«Об утверждения</w:t>
            </w:r>
            <w:r>
              <w:rPr>
                <w:spacing w:val="-3"/>
              </w:rPr>
              <w:t xml:space="preserve"> </w:t>
            </w:r>
            <w:r>
              <w:t xml:space="preserve">Правил установления </w:t>
            </w:r>
            <w:r>
              <w:rPr>
                <w:spacing w:val="-2"/>
              </w:rPr>
              <w:t>степени</w:t>
            </w:r>
            <w:r>
              <w:tab/>
            </w:r>
            <w:r>
              <w:rPr>
                <w:spacing w:val="-2"/>
              </w:rPr>
              <w:t>утраты</w:t>
            </w:r>
            <w:r>
              <w:tab/>
            </w:r>
            <w:r>
              <w:rPr>
                <w:spacing w:val="-2"/>
              </w:rPr>
              <w:t xml:space="preserve">профессиональной </w:t>
            </w:r>
            <w:r>
              <w:t xml:space="preserve">трудоспособности в результате несчастных случаев на производстве и профессиональных </w:t>
            </w:r>
            <w:r>
              <w:rPr>
                <w:spacing w:val="-2"/>
              </w:rPr>
              <w:t>заболеваний».</w:t>
            </w:r>
          </w:p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left="125" w:right="95" w:firstLine="0"/>
              <w:jc w:val="both"/>
              <w:rPr>
                <w:rFonts w:ascii="Arial MT" w:hAnsi="Arial MT"/>
              </w:rPr>
            </w:pPr>
            <w:r>
              <w:t xml:space="preserve">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(утверждены постановлением Министерства труда РФ № 56 от </w:t>
            </w:r>
            <w:r>
              <w:rPr>
                <w:spacing w:val="-2"/>
              </w:rPr>
              <w:t>18.07.01).</w:t>
            </w:r>
          </w:p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ind w:left="125" w:right="95" w:firstLine="0"/>
              <w:jc w:val="both"/>
              <w:rPr>
                <w:rFonts w:ascii="Arial MT" w:hAnsi="Arial MT"/>
              </w:rPr>
            </w:pPr>
            <w:r>
              <w:t xml:space="preserve">Порядок оплаты дополнительных расходов на медицинскую, социальную и профессиональную реабилитацию лиц, пострадавших в результате несчастных случаев на производстве и профессиональных заболеваний (утвержден постановлением Правительства РФ № 332 от </w:t>
            </w:r>
            <w:r>
              <w:rPr>
                <w:spacing w:val="-2"/>
              </w:rPr>
              <w:t>28.04.01).</w:t>
            </w:r>
          </w:p>
          <w:p w:rsidR="00A83DE7" w:rsidRDefault="00A83DE7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left="106" w:right="99" w:firstLine="0"/>
              <w:jc w:val="both"/>
            </w:pPr>
            <w:r>
              <w:t>Трудовой Кодекс РФ № 197-ФЗ от 30.12.01, статьи 210,212,214,219.227-231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314"/>
              </w:tabs>
              <w:ind w:right="94" w:firstLine="0"/>
              <w:jc w:val="both"/>
            </w:pPr>
            <w:r>
              <w:t xml:space="preserve">Извещение о групповом несчастном случае (тяжелом несчастном случае, несчастном случае со смертельным </w:t>
            </w:r>
            <w:r>
              <w:rPr>
                <w:spacing w:val="-2"/>
              </w:rPr>
              <w:t>исходом)</w:t>
            </w:r>
          </w:p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252" w:lineRule="exact"/>
              <w:ind w:left="273" w:hanging="165"/>
              <w:jc w:val="both"/>
            </w:pPr>
            <w:r>
              <w:t>Сообщение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страховом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случае</w:t>
            </w:r>
          </w:p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  <w:tab w:val="left" w:pos="1602"/>
                <w:tab w:val="left" w:pos="2421"/>
              </w:tabs>
              <w:ind w:right="91" w:firstLine="0"/>
              <w:jc w:val="both"/>
            </w:pPr>
            <w:r>
              <w:t xml:space="preserve">Приказ руководителя о назначении </w:t>
            </w:r>
            <w:r>
              <w:rPr>
                <w:spacing w:val="-2"/>
              </w:rPr>
              <w:t>комиссии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расследованию </w:t>
            </w:r>
            <w:r>
              <w:t>несчастного случая на производстве</w:t>
            </w:r>
          </w:p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807"/>
                <w:tab w:val="left" w:pos="2040"/>
                <w:tab w:val="left" w:pos="2729"/>
              </w:tabs>
              <w:ind w:right="93" w:firstLine="0"/>
              <w:jc w:val="both"/>
            </w:pPr>
            <w:r>
              <w:rPr>
                <w:spacing w:val="-2"/>
              </w:rPr>
              <w:t>Запрос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учреждение </w:t>
            </w:r>
            <w:r>
              <w:t>здравоохранения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степени тяжести повреждений у пострадавшего при несчастном случае на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производстве</w:t>
            </w:r>
          </w:p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</w:tabs>
              <w:ind w:right="94" w:firstLine="0"/>
              <w:jc w:val="both"/>
            </w:pPr>
            <w:r>
              <w:t>Акт о несчастном случае на производстве (форма Н-1)</w:t>
            </w:r>
          </w:p>
          <w:p w:rsidR="00A83DE7" w:rsidRDefault="00A83DE7">
            <w:pPr>
              <w:pStyle w:val="TableParagraph"/>
              <w:numPr>
                <w:ilvl w:val="0"/>
                <w:numId w:val="6"/>
              </w:numPr>
              <w:tabs>
                <w:tab w:val="left" w:pos="395"/>
              </w:tabs>
              <w:ind w:right="93" w:firstLine="0"/>
              <w:jc w:val="both"/>
            </w:pPr>
            <w:r>
              <w:t>Акт о расследовании группового несчастного случая (тяжелого несчастного случая, несчастного</w:t>
            </w:r>
            <w:r>
              <w:rPr>
                <w:spacing w:val="40"/>
              </w:rPr>
              <w:t xml:space="preserve"> </w:t>
            </w:r>
            <w:r>
              <w:t>случая со смертельным исходом)</w:t>
            </w:r>
          </w:p>
          <w:p w:rsidR="00A83DE7" w:rsidRDefault="00A83DE7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ind w:right="96" w:firstLine="0"/>
              <w:jc w:val="both"/>
              <w:rPr>
                <w:rFonts w:ascii="Arial MT" w:hAnsi="Arial MT"/>
              </w:rPr>
            </w:pPr>
            <w:r>
              <w:t>Сообщение о последствиях несчастного случая на производстве и принятых мерах</w:t>
            </w:r>
          </w:p>
          <w:p w:rsidR="00A83DE7" w:rsidRDefault="00A83DE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spacing w:before="250"/>
              <w:ind w:left="156" w:right="94" w:firstLine="0"/>
              <w:jc w:val="both"/>
              <w:rPr>
                <w:rFonts w:ascii="Arial MT" w:hAnsi="Arial MT"/>
              </w:rPr>
            </w:pPr>
            <w:r>
              <w:t>Журнал регистрации несчастных случаев на производстве</w:t>
            </w: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left="156" w:right="93" w:firstLine="0"/>
              <w:jc w:val="both"/>
              <w:rPr>
                <w:rFonts w:ascii="Arial MT" w:hAnsi="Arial MT"/>
              </w:rPr>
            </w:pPr>
            <w:r>
              <w:t>Сведения о травматизме на производстве, профессиональных заболеваниях и материальных</w:t>
            </w:r>
            <w:r>
              <w:rPr>
                <w:spacing w:val="40"/>
              </w:rPr>
              <w:t xml:space="preserve"> </w:t>
            </w:r>
            <w:r>
              <w:t>затратах, связанных с ними (форма №</w:t>
            </w:r>
            <w:r>
              <w:rPr>
                <w:spacing w:val="40"/>
              </w:rPr>
              <w:t xml:space="preserve"> </w:t>
            </w:r>
            <w:r>
              <w:t>7 - травматизм)</w:t>
            </w:r>
          </w:p>
          <w:p w:rsidR="00A83DE7" w:rsidRDefault="00A83DE7">
            <w:pPr>
              <w:pStyle w:val="TableParagraph"/>
              <w:numPr>
                <w:ilvl w:val="0"/>
                <w:numId w:val="5"/>
              </w:numPr>
              <w:tabs>
                <w:tab w:val="left" w:pos="871"/>
              </w:tabs>
              <w:spacing w:line="251" w:lineRule="exact"/>
              <w:ind w:left="871" w:hanging="763"/>
              <w:jc w:val="both"/>
            </w:pPr>
            <w:r>
              <w:t>Заключение</w:t>
            </w:r>
            <w:r>
              <w:rPr>
                <w:spacing w:val="74"/>
                <w:w w:val="150"/>
              </w:rPr>
              <w:t xml:space="preserve">   </w:t>
            </w:r>
            <w:r>
              <w:rPr>
                <w:spacing w:val="-2"/>
              </w:rPr>
              <w:t>профсоюзного</w:t>
            </w:r>
          </w:p>
          <w:p w:rsidR="00A83DE7" w:rsidRDefault="00A83DE7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комитета о степени вины </w:t>
            </w:r>
            <w:r>
              <w:rPr>
                <w:spacing w:val="-2"/>
              </w:rPr>
              <w:t>застрахованного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суток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right="35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суток 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суток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суток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495"/>
                <w:tab w:val="left" w:pos="1472"/>
              </w:tabs>
              <w:ind w:right="9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 xml:space="preserve">трех </w:t>
            </w:r>
            <w:r>
              <w:rPr>
                <w:spacing w:val="-2"/>
              </w:rPr>
              <w:t>суток</w:t>
            </w:r>
          </w:p>
          <w:p w:rsidR="00A83DE7" w:rsidRDefault="00A83DE7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дней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879"/>
              </w:tabs>
              <w:ind w:right="90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окончании временной</w:t>
            </w:r>
          </w:p>
          <w:p w:rsidR="00A83DE7" w:rsidRDefault="00A83DE7">
            <w:pPr>
              <w:pStyle w:val="TableParagraph"/>
              <w:spacing w:before="1"/>
              <w:ind w:right="91"/>
            </w:pPr>
            <w:proofErr w:type="spellStart"/>
            <w:r>
              <w:rPr>
                <w:spacing w:val="-2"/>
              </w:rPr>
              <w:t>нетрудоспособнос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пострадавшего.</w:t>
            </w:r>
          </w:p>
          <w:p w:rsidR="00A83DE7" w:rsidRDefault="00A83DE7">
            <w:pPr>
              <w:pStyle w:val="TableParagraph"/>
              <w:spacing w:line="251" w:lineRule="exact"/>
            </w:pPr>
            <w:r>
              <w:rPr>
                <w:spacing w:val="-2"/>
              </w:rPr>
              <w:t>После</w:t>
            </w:r>
          </w:p>
          <w:p w:rsidR="00A83DE7" w:rsidRDefault="00A83DE7">
            <w:pPr>
              <w:pStyle w:val="TableParagraph"/>
              <w:spacing w:before="1"/>
              <w:ind w:right="91"/>
            </w:pPr>
            <w:r>
              <w:t>утверждения</w:t>
            </w:r>
            <w:r>
              <w:rPr>
                <w:spacing w:val="70"/>
              </w:rPr>
              <w:t xml:space="preserve"> </w:t>
            </w:r>
            <w:r>
              <w:t>акта по форме Н-1.</w:t>
            </w: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Ежегодно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right="91"/>
            </w:pPr>
            <w:r>
              <w:t>В</w:t>
            </w:r>
            <w:r>
              <w:rPr>
                <w:spacing w:val="80"/>
              </w:rPr>
              <w:t xml:space="preserve"> </w:t>
            </w:r>
            <w:r>
              <w:t>течение</w:t>
            </w:r>
            <w:r>
              <w:rPr>
                <w:spacing w:val="80"/>
              </w:rPr>
              <w:t xml:space="preserve"> </w:t>
            </w:r>
            <w:r>
              <w:t xml:space="preserve">срока </w:t>
            </w:r>
            <w:r>
              <w:rPr>
                <w:spacing w:val="-2"/>
              </w:rPr>
              <w:t>расследования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134"/>
            </w:pPr>
            <w:r>
              <w:t>Отв.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  <w:tr w:rsidR="00A83DE7">
        <w:trPr>
          <w:trHeight w:val="2030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6"/>
            </w:pPr>
            <w:r>
              <w:t>Расследование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 xml:space="preserve">учет </w:t>
            </w:r>
            <w:r>
              <w:rPr>
                <w:spacing w:val="-2"/>
              </w:rPr>
              <w:t>профессиональных</w:t>
            </w:r>
          </w:p>
          <w:p w:rsidR="00A83DE7" w:rsidRDefault="00A83DE7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заболевании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right="95" w:firstLine="0"/>
              <w:jc w:val="both"/>
              <w:rPr>
                <w:rFonts w:ascii="Arial MT" w:hAnsi="Arial MT"/>
              </w:rPr>
            </w:pPr>
            <w:r>
              <w:t xml:space="preserve">Положение о расследовании и учете профессиональных заболеваний (утверждено постановлением Правительства РФ № 967 от </w:t>
            </w:r>
            <w:r>
              <w:rPr>
                <w:spacing w:val="-2"/>
              </w:rPr>
              <w:t>15.12.2000).</w:t>
            </w:r>
          </w:p>
          <w:p w:rsidR="00A83DE7" w:rsidRDefault="00A83DE7">
            <w:pPr>
              <w:pStyle w:val="TableParagraph"/>
              <w:numPr>
                <w:ilvl w:val="0"/>
                <w:numId w:val="4"/>
              </w:numPr>
              <w:tabs>
                <w:tab w:val="left" w:pos="376"/>
              </w:tabs>
              <w:ind w:left="106" w:right="94" w:firstLine="0"/>
              <w:jc w:val="both"/>
            </w:pPr>
            <w:r>
              <w:t>Приказ Минздрава РФ № 176 от 28.05.01 «О совершенствовании</w:t>
            </w:r>
            <w:r>
              <w:rPr>
                <w:spacing w:val="48"/>
              </w:rPr>
              <w:t xml:space="preserve">  </w:t>
            </w:r>
            <w:r>
              <w:t>системы</w:t>
            </w:r>
            <w:r>
              <w:rPr>
                <w:spacing w:val="50"/>
              </w:rPr>
              <w:t xml:space="preserve">  </w:t>
            </w:r>
            <w:r>
              <w:t>расследования</w:t>
            </w:r>
            <w:r>
              <w:rPr>
                <w:spacing w:val="51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A83DE7" w:rsidRDefault="00A83DE7">
            <w:pPr>
              <w:pStyle w:val="TableParagraph"/>
              <w:spacing w:line="252" w:lineRule="exact"/>
              <w:ind w:left="106" w:right="98"/>
              <w:jc w:val="both"/>
            </w:pPr>
            <w:r>
              <w:t>учета профессиональных заболеваний в Российской Федерации»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93" w:firstLine="0"/>
              <w:jc w:val="both"/>
            </w:pPr>
            <w:r>
              <w:t>Медицинское</w:t>
            </w:r>
            <w:r>
              <w:rPr>
                <w:spacing w:val="-4"/>
              </w:rPr>
              <w:t xml:space="preserve"> </w:t>
            </w: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наличии профессионального заболевания</w:t>
            </w:r>
          </w:p>
          <w:p w:rsidR="00A83DE7" w:rsidRDefault="00A83DE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91" w:firstLine="0"/>
              <w:jc w:val="both"/>
            </w:pPr>
            <w:r>
              <w:t>Приказ работодателя о назначении комиссии по расследованию профессионального заболевания</w:t>
            </w:r>
          </w:p>
          <w:p w:rsidR="00A83DE7" w:rsidRDefault="00A83DE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right="92" w:firstLine="0"/>
              <w:jc w:val="both"/>
            </w:pPr>
            <w:r>
              <w:t xml:space="preserve">Акт о случае профессионального </w:t>
            </w:r>
            <w:r>
              <w:rPr>
                <w:spacing w:val="-2"/>
              </w:rPr>
              <w:t>заболевания</w:t>
            </w:r>
          </w:p>
          <w:p w:rsidR="00A83DE7" w:rsidRDefault="00A83DE7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39" w:lineRule="exact"/>
              <w:ind w:left="366" w:hanging="224"/>
              <w:jc w:val="both"/>
            </w:pPr>
            <w:r>
              <w:t>Приказ</w:t>
            </w:r>
            <w:r>
              <w:rPr>
                <w:spacing w:val="26"/>
              </w:rPr>
              <w:t xml:space="preserve">  </w:t>
            </w:r>
            <w:r>
              <w:t>работодателя</w:t>
            </w:r>
            <w:r>
              <w:rPr>
                <w:spacing w:val="27"/>
              </w:rPr>
              <w:t xml:space="preserve">  </w:t>
            </w:r>
            <w:r>
              <w:t>о</w:t>
            </w:r>
            <w:r>
              <w:rPr>
                <w:spacing w:val="78"/>
                <w:w w:val="150"/>
              </w:rPr>
              <w:t xml:space="preserve"> </w:t>
            </w:r>
            <w:r>
              <w:t>мерах</w:t>
            </w:r>
            <w:r>
              <w:rPr>
                <w:spacing w:val="27"/>
              </w:rPr>
              <w:t xml:space="preserve">  </w:t>
            </w:r>
            <w:r>
              <w:rPr>
                <w:spacing w:val="-5"/>
              </w:rPr>
              <w:t>по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tabs>
                <w:tab w:val="left" w:pos="495"/>
                <w:tab w:val="left" w:pos="1472"/>
              </w:tabs>
              <w:ind w:right="9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>трех дней</w:t>
            </w:r>
          </w:p>
          <w:p w:rsidR="00A83DE7" w:rsidRDefault="00A83DE7">
            <w:pPr>
              <w:pStyle w:val="TableParagraph"/>
              <w:ind w:right="91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течение</w:t>
            </w:r>
            <w:r>
              <w:rPr>
                <w:spacing w:val="40"/>
              </w:rPr>
              <w:t xml:space="preserve"> </w:t>
            </w:r>
            <w:r>
              <w:t xml:space="preserve">десяти </w:t>
            </w:r>
            <w:r>
              <w:rPr>
                <w:spacing w:val="-4"/>
              </w:rPr>
              <w:t>дней</w:t>
            </w:r>
          </w:p>
          <w:p w:rsidR="00A83DE7" w:rsidRDefault="00A83DE7">
            <w:pPr>
              <w:pStyle w:val="TableParagraph"/>
              <w:tabs>
                <w:tab w:val="left" w:pos="495"/>
                <w:tab w:val="left" w:pos="1472"/>
              </w:tabs>
              <w:spacing w:before="249"/>
              <w:ind w:right="9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>трех дней</w:t>
            </w:r>
          </w:p>
          <w:p w:rsidR="00A83DE7" w:rsidRDefault="00A83DE7">
            <w:pPr>
              <w:pStyle w:val="TableParagraph"/>
              <w:spacing w:line="243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168"/>
            </w:pPr>
            <w:r>
              <w:t>Отв.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</w:tbl>
    <w:p w:rsidR="00A83DE7" w:rsidRDefault="00A83DE7">
      <w:pPr>
        <w:sectPr w:rsidR="00A83DE7">
          <w:type w:val="continuous"/>
          <w:pgSz w:w="16840" w:h="11910" w:orient="landscape"/>
          <w:pgMar w:top="540" w:right="360" w:bottom="280" w:left="68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340"/>
        <w:gridCol w:w="5031"/>
        <w:gridCol w:w="3960"/>
        <w:gridCol w:w="1991"/>
        <w:gridCol w:w="1701"/>
      </w:tblGrid>
      <w:tr w:rsidR="00A83DE7">
        <w:trPr>
          <w:trHeight w:val="1012"/>
        </w:trPr>
        <w:tc>
          <w:tcPr>
            <w:tcW w:w="535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ind w:left="0"/>
            </w:pP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tabs>
                <w:tab w:val="left" w:pos="2051"/>
              </w:tabs>
              <w:spacing w:line="242" w:lineRule="auto"/>
              <w:ind w:left="142" w:right="94"/>
            </w:pPr>
            <w:r>
              <w:rPr>
                <w:spacing w:val="-2"/>
              </w:rPr>
              <w:t>предупреждению</w:t>
            </w:r>
            <w:r>
              <w:tab/>
            </w:r>
            <w:r>
              <w:rPr>
                <w:spacing w:val="-2"/>
              </w:rPr>
              <w:t>профессиональных заболеваний</w:t>
            </w:r>
          </w:p>
          <w:p w:rsidR="00A83DE7" w:rsidRDefault="00A83DE7">
            <w:pPr>
              <w:pStyle w:val="TableParagraph"/>
              <w:spacing w:line="249" w:lineRule="exact"/>
              <w:ind w:left="108"/>
            </w:pPr>
            <w:r>
              <w:t>5.</w:t>
            </w:r>
            <w:r>
              <w:rPr>
                <w:spacing w:val="30"/>
              </w:rPr>
              <w:t xml:space="preserve">  </w:t>
            </w:r>
            <w:r>
              <w:t>Журнал</w:t>
            </w:r>
            <w:r>
              <w:rPr>
                <w:spacing w:val="31"/>
              </w:rPr>
              <w:t xml:space="preserve">  </w:t>
            </w:r>
            <w:r>
              <w:t>учета</w:t>
            </w:r>
            <w:r>
              <w:rPr>
                <w:spacing w:val="31"/>
              </w:rPr>
              <w:t xml:space="preserve">  </w:t>
            </w:r>
            <w:proofErr w:type="gramStart"/>
            <w:r>
              <w:rPr>
                <w:spacing w:val="-2"/>
              </w:rPr>
              <w:t>профессиональных</w:t>
            </w:r>
            <w:proofErr w:type="gramEnd"/>
          </w:p>
          <w:p w:rsidR="00A83DE7" w:rsidRDefault="00A83DE7">
            <w:pPr>
              <w:pStyle w:val="TableParagraph"/>
              <w:spacing w:line="238" w:lineRule="exact"/>
              <w:ind w:left="108"/>
            </w:pPr>
            <w:r>
              <w:t>заболеваний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(отравлений)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1440"/>
              </w:tabs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мере</w:t>
            </w:r>
          </w:p>
          <w:p w:rsidR="00A83DE7" w:rsidRDefault="00A83DE7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необходимости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ind w:left="0"/>
            </w:pPr>
          </w:p>
        </w:tc>
      </w:tr>
      <w:tr w:rsidR="00A83DE7">
        <w:trPr>
          <w:trHeight w:val="7093"/>
        </w:trPr>
        <w:tc>
          <w:tcPr>
            <w:tcW w:w="535" w:type="dxa"/>
          </w:tcPr>
          <w:p w:rsidR="00A83DE7" w:rsidRDefault="00A83DE7">
            <w:pPr>
              <w:pStyle w:val="TableParagraph"/>
              <w:spacing w:line="247" w:lineRule="exact"/>
              <w:ind w:left="127"/>
            </w:pPr>
            <w:r>
              <w:rPr>
                <w:spacing w:val="-5"/>
              </w:rPr>
              <w:t>30.</w:t>
            </w:r>
          </w:p>
        </w:tc>
        <w:tc>
          <w:tcPr>
            <w:tcW w:w="2340" w:type="dxa"/>
          </w:tcPr>
          <w:p w:rsidR="00A83DE7" w:rsidRDefault="00A83DE7">
            <w:pPr>
              <w:pStyle w:val="TableParagraph"/>
              <w:ind w:left="105" w:right="97"/>
              <w:jc w:val="both"/>
            </w:pPr>
            <w:r>
              <w:t xml:space="preserve">Расследование и учет несчастных случаев с </w:t>
            </w:r>
            <w:r>
              <w:rPr>
                <w:spacing w:val="-2"/>
              </w:rPr>
              <w:t>обучавшимися</w:t>
            </w:r>
          </w:p>
        </w:tc>
        <w:tc>
          <w:tcPr>
            <w:tcW w:w="5031" w:type="dxa"/>
          </w:tcPr>
          <w:p w:rsidR="00A83DE7" w:rsidRDefault="00A83DE7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right="95" w:firstLine="0"/>
              <w:jc w:val="both"/>
            </w:pPr>
            <w:r>
              <w:t>Положение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расследовании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учете</w:t>
            </w:r>
            <w:r>
              <w:rPr>
                <w:spacing w:val="-2"/>
              </w:rPr>
              <w:t xml:space="preserve"> </w:t>
            </w:r>
            <w:r>
              <w:t xml:space="preserve">несчастных случаев с учащейся молодежью и воспитанниками в системе </w:t>
            </w:r>
            <w:proofErr w:type="spellStart"/>
            <w:r>
              <w:t>Гособразования</w:t>
            </w:r>
            <w:proofErr w:type="spellEnd"/>
            <w:r>
              <w:t xml:space="preserve"> СССР (утверждено приказом </w:t>
            </w:r>
            <w:proofErr w:type="spellStart"/>
            <w:r>
              <w:t>Гособразования</w:t>
            </w:r>
            <w:proofErr w:type="spellEnd"/>
            <w:r>
              <w:t xml:space="preserve"> СССР № 639 от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01.10.90)</w:t>
            </w:r>
          </w:p>
        </w:tc>
        <w:tc>
          <w:tcPr>
            <w:tcW w:w="3960" w:type="dxa"/>
          </w:tcPr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3" w:firstLine="0"/>
              <w:jc w:val="both"/>
            </w:pPr>
            <w:r>
              <w:t>Сообщение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групповом</w:t>
            </w:r>
            <w:r>
              <w:rPr>
                <w:spacing w:val="-9"/>
              </w:rPr>
              <w:t xml:space="preserve"> </w:t>
            </w:r>
            <w:r>
              <w:t>несчастном случае, несчастном случае со смертельным исходом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1834"/>
                <w:tab w:val="left" w:pos="2729"/>
              </w:tabs>
              <w:ind w:right="93" w:firstLine="0"/>
              <w:jc w:val="both"/>
            </w:pPr>
            <w:r>
              <w:rPr>
                <w:spacing w:val="-2"/>
              </w:rPr>
              <w:t>Запрос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учреждение </w:t>
            </w:r>
            <w:r>
              <w:t>здравоохранения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характере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степени тяжести повреждений у пострадавшего при несчастном случае во время учебно-воспитательного процесса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1602"/>
                <w:tab w:val="left" w:pos="2421"/>
              </w:tabs>
              <w:ind w:right="90" w:firstLine="0"/>
              <w:jc w:val="both"/>
            </w:pPr>
            <w:r>
              <w:t>Приказ руководителя органа управления</w:t>
            </w:r>
            <w:r>
              <w:rPr>
                <w:spacing w:val="-9"/>
              </w:rPr>
              <w:t xml:space="preserve"> </w:t>
            </w:r>
            <w:r>
              <w:t>образованием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 xml:space="preserve">назначении </w:t>
            </w:r>
            <w:r>
              <w:rPr>
                <w:spacing w:val="-2"/>
              </w:rPr>
              <w:t>комиссии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расследованию </w:t>
            </w:r>
            <w:r>
              <w:t>несчастного случая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right="93" w:firstLine="0"/>
              <w:jc w:val="both"/>
            </w:pPr>
            <w:r>
              <w:t>Акт о несчастном случае с</w:t>
            </w:r>
            <w:r>
              <w:rPr>
                <w:spacing w:val="40"/>
              </w:rPr>
              <w:t xml:space="preserve"> </w:t>
            </w:r>
            <w:r>
              <w:t>учащимся учебно-воспитательного учреждения (форма Н-2)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142" w:right="93" w:firstLine="0"/>
              <w:jc w:val="both"/>
            </w:pPr>
            <w:r>
              <w:t>Акт специального расследования несчастного случая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1905"/>
                <w:tab w:val="left" w:pos="3731"/>
              </w:tabs>
              <w:ind w:left="142" w:right="-15" w:firstLine="0"/>
              <w:jc w:val="both"/>
            </w:pPr>
            <w:r>
              <w:rPr>
                <w:spacing w:val="-2"/>
              </w:rPr>
              <w:t>Перечень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предупреждению несчастных случаев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142" w:right="90" w:firstLine="0"/>
              <w:jc w:val="both"/>
            </w:pPr>
            <w:r>
              <w:t xml:space="preserve">Приказ руководителя по </w:t>
            </w:r>
            <w:proofErr w:type="spellStart"/>
            <w:r>
              <w:t>результ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там расследования несчастного случая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142" w:right="96" w:firstLine="0"/>
              <w:jc w:val="both"/>
            </w:pPr>
            <w:r>
              <w:t>Сообщение о последствиях несчастного случая с пострадавшим</w:t>
            </w:r>
          </w:p>
          <w:p w:rsidR="00A83DE7" w:rsidRDefault="00A83DE7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142" w:right="94" w:firstLine="0"/>
              <w:jc w:val="both"/>
            </w:pPr>
            <w:r>
              <w:t>Журнал регистрации несчастных случаев с учащимися</w:t>
            </w:r>
          </w:p>
          <w:p w:rsidR="00A83DE7" w:rsidRDefault="00A83DE7">
            <w:pPr>
              <w:pStyle w:val="TableParagraph"/>
              <w:ind w:left="142" w:right="93"/>
              <w:jc w:val="both"/>
            </w:pPr>
            <w:r>
              <w:t>11. Отчет о несчастных случаях с учащимися</w:t>
            </w:r>
            <w:r>
              <w:rPr>
                <w:spacing w:val="71"/>
              </w:rPr>
              <w:t xml:space="preserve">   </w:t>
            </w:r>
            <w:r>
              <w:t>во</w:t>
            </w:r>
            <w:r>
              <w:rPr>
                <w:spacing w:val="71"/>
              </w:rPr>
              <w:t xml:space="preserve">   </w:t>
            </w:r>
            <w:r>
              <w:t>время</w:t>
            </w:r>
            <w:r>
              <w:rPr>
                <w:spacing w:val="72"/>
              </w:rPr>
              <w:t xml:space="preserve">   </w:t>
            </w:r>
            <w:r>
              <w:rPr>
                <w:spacing w:val="-2"/>
              </w:rPr>
              <w:t>учебно-</w:t>
            </w:r>
          </w:p>
          <w:p w:rsidR="00A83DE7" w:rsidRDefault="00A83DE7">
            <w:pPr>
              <w:pStyle w:val="TableParagraph"/>
              <w:spacing w:line="238" w:lineRule="exact"/>
              <w:ind w:left="142"/>
              <w:jc w:val="both"/>
            </w:pPr>
            <w:r>
              <w:t>воспитательного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1991" w:type="dxa"/>
          </w:tcPr>
          <w:p w:rsidR="00A83DE7" w:rsidRDefault="00A83DE7">
            <w:pPr>
              <w:pStyle w:val="TableParagraph"/>
              <w:spacing w:line="247" w:lineRule="exact"/>
            </w:pPr>
            <w:r>
              <w:rPr>
                <w:spacing w:val="-2"/>
              </w:rPr>
              <w:t>Немедленно</w:t>
            </w:r>
          </w:p>
          <w:p w:rsidR="00A83DE7" w:rsidRDefault="00A83DE7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суток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spacing w:before="1"/>
            </w:pPr>
            <w:r>
              <w:rPr>
                <w:spacing w:val="-2"/>
              </w:rPr>
              <w:t>Немедленно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495"/>
                <w:tab w:val="left" w:pos="1472"/>
              </w:tabs>
              <w:spacing w:before="1"/>
              <w:ind w:right="91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 xml:space="preserve">трех </w:t>
            </w:r>
            <w:r>
              <w:rPr>
                <w:spacing w:val="-2"/>
              </w:rPr>
              <w:t>суток</w:t>
            </w: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дней</w:t>
            </w:r>
          </w:p>
          <w:p w:rsidR="00A83DE7" w:rsidRDefault="00A83DE7">
            <w:pPr>
              <w:pStyle w:val="TableParagraph"/>
              <w:spacing w:before="1"/>
              <w:ind w:left="0"/>
              <w:rPr>
                <w:b/>
              </w:rPr>
            </w:pPr>
          </w:p>
          <w:p w:rsidR="00A83DE7" w:rsidRDefault="00A83DE7">
            <w:pPr>
              <w:pStyle w:val="TableParagraph"/>
              <w:tabs>
                <w:tab w:val="left" w:pos="879"/>
              </w:tabs>
              <w:ind w:right="90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окончании расследования</w:t>
            </w:r>
          </w:p>
          <w:p w:rsidR="00A83DE7" w:rsidRDefault="00A83DE7">
            <w:pPr>
              <w:pStyle w:val="TableParagraph"/>
              <w:tabs>
                <w:tab w:val="left" w:pos="879"/>
              </w:tabs>
              <w:ind w:right="90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окончании расследования</w:t>
            </w:r>
          </w:p>
          <w:p w:rsidR="00A83DE7" w:rsidRDefault="00A83DE7">
            <w:pPr>
              <w:pStyle w:val="TableParagraph"/>
              <w:tabs>
                <w:tab w:val="left" w:pos="879"/>
              </w:tabs>
              <w:ind w:right="90"/>
            </w:pP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окончании </w:t>
            </w:r>
            <w:r>
              <w:t>срока лечения</w:t>
            </w:r>
          </w:p>
          <w:p w:rsidR="00A83DE7" w:rsidRDefault="00A83DE7">
            <w:pPr>
              <w:pStyle w:val="TableParagraph"/>
              <w:spacing w:line="252" w:lineRule="exact"/>
            </w:pPr>
            <w:r>
              <w:rPr>
                <w:spacing w:val="-2"/>
              </w:rPr>
              <w:t>После</w:t>
            </w:r>
          </w:p>
          <w:p w:rsidR="00A83DE7" w:rsidRDefault="00A83DE7">
            <w:pPr>
              <w:pStyle w:val="TableParagraph"/>
              <w:ind w:right="91"/>
            </w:pPr>
            <w:r>
              <w:t>утверждения</w:t>
            </w:r>
            <w:r>
              <w:rPr>
                <w:spacing w:val="70"/>
              </w:rPr>
              <w:t xml:space="preserve"> </w:t>
            </w:r>
            <w:r>
              <w:t>акта по форме Н-2</w:t>
            </w:r>
          </w:p>
          <w:p w:rsidR="00A83DE7" w:rsidRDefault="00A83DE7">
            <w:pPr>
              <w:pStyle w:val="TableParagraph"/>
              <w:spacing w:line="248" w:lineRule="exact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1701" w:type="dxa"/>
          </w:tcPr>
          <w:p w:rsidR="00A83DE7" w:rsidRDefault="00A83DE7">
            <w:pPr>
              <w:pStyle w:val="TableParagraph"/>
              <w:spacing w:line="242" w:lineRule="auto"/>
              <w:ind w:left="134"/>
            </w:pPr>
            <w:r>
              <w:t>Отв.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 xml:space="preserve">охране </w:t>
            </w:r>
            <w:r>
              <w:rPr>
                <w:spacing w:val="-2"/>
              </w:rPr>
              <w:t>труда</w:t>
            </w:r>
          </w:p>
        </w:tc>
      </w:tr>
    </w:tbl>
    <w:p w:rsidR="00A83DE7" w:rsidRDefault="00A83DE7">
      <w:pPr>
        <w:rPr>
          <w:b/>
          <w:sz w:val="24"/>
        </w:rPr>
      </w:pPr>
    </w:p>
    <w:p w:rsidR="00A83DE7" w:rsidRDefault="00A83DE7">
      <w:pPr>
        <w:rPr>
          <w:b/>
          <w:sz w:val="24"/>
        </w:rPr>
      </w:pPr>
    </w:p>
    <w:p w:rsidR="00A83DE7" w:rsidRDefault="00A83DE7">
      <w:pPr>
        <w:spacing w:before="154"/>
        <w:rPr>
          <w:b/>
          <w:sz w:val="24"/>
        </w:rPr>
      </w:pPr>
    </w:p>
    <w:p w:rsidR="00A83DE7" w:rsidRDefault="00A83DE7">
      <w:pPr>
        <w:tabs>
          <w:tab w:val="left" w:pos="7308"/>
        </w:tabs>
        <w:ind w:left="1643"/>
        <w:rPr>
          <w:sz w:val="24"/>
        </w:rPr>
      </w:pPr>
      <w:bookmarkStart w:id="0" w:name="_GoBack"/>
      <w:bookmarkEnd w:id="0"/>
    </w:p>
    <w:sectPr w:rsidR="00A83DE7" w:rsidSect="00BA6C42">
      <w:type w:val="continuous"/>
      <w:pgSz w:w="16840" w:h="11910" w:orient="landscape"/>
      <w:pgMar w:top="540" w:right="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5AA"/>
    <w:multiLevelType w:val="hybridMultilevel"/>
    <w:tmpl w:val="FFFFFFFF"/>
    <w:lvl w:ilvl="0" w:tplc="639489BC">
      <w:start w:val="1"/>
      <w:numFmt w:val="decimal"/>
      <w:lvlText w:val="%1."/>
      <w:lvlJc w:val="left"/>
      <w:pPr>
        <w:ind w:left="396" w:hanging="291"/>
      </w:pPr>
      <w:rPr>
        <w:rFonts w:cs="Times New Roman" w:hint="default"/>
        <w:spacing w:val="-1"/>
        <w:w w:val="100"/>
      </w:rPr>
    </w:lvl>
    <w:lvl w:ilvl="1" w:tplc="7A268708">
      <w:numFmt w:val="bullet"/>
      <w:lvlText w:val="•"/>
      <w:lvlJc w:val="left"/>
      <w:pPr>
        <w:ind w:left="862" w:hanging="291"/>
      </w:pPr>
      <w:rPr>
        <w:rFonts w:hint="default"/>
      </w:rPr>
    </w:lvl>
    <w:lvl w:ilvl="2" w:tplc="D4B26644">
      <w:numFmt w:val="bullet"/>
      <w:lvlText w:val="•"/>
      <w:lvlJc w:val="left"/>
      <w:pPr>
        <w:ind w:left="1324" w:hanging="291"/>
      </w:pPr>
      <w:rPr>
        <w:rFonts w:hint="default"/>
      </w:rPr>
    </w:lvl>
    <w:lvl w:ilvl="3" w:tplc="AAA04B1A">
      <w:numFmt w:val="bullet"/>
      <w:lvlText w:val="•"/>
      <w:lvlJc w:val="left"/>
      <w:pPr>
        <w:ind w:left="1786" w:hanging="291"/>
      </w:pPr>
      <w:rPr>
        <w:rFonts w:hint="default"/>
      </w:rPr>
    </w:lvl>
    <w:lvl w:ilvl="4" w:tplc="9C46A94A">
      <w:numFmt w:val="bullet"/>
      <w:lvlText w:val="•"/>
      <w:lvlJc w:val="left"/>
      <w:pPr>
        <w:ind w:left="2248" w:hanging="291"/>
      </w:pPr>
      <w:rPr>
        <w:rFonts w:hint="default"/>
      </w:rPr>
    </w:lvl>
    <w:lvl w:ilvl="5" w:tplc="275C456C">
      <w:numFmt w:val="bullet"/>
      <w:lvlText w:val="•"/>
      <w:lvlJc w:val="left"/>
      <w:pPr>
        <w:ind w:left="2710" w:hanging="291"/>
      </w:pPr>
      <w:rPr>
        <w:rFonts w:hint="default"/>
      </w:rPr>
    </w:lvl>
    <w:lvl w:ilvl="6" w:tplc="B21A0BDA">
      <w:numFmt w:val="bullet"/>
      <w:lvlText w:val="•"/>
      <w:lvlJc w:val="left"/>
      <w:pPr>
        <w:ind w:left="3172" w:hanging="291"/>
      </w:pPr>
      <w:rPr>
        <w:rFonts w:hint="default"/>
      </w:rPr>
    </w:lvl>
    <w:lvl w:ilvl="7" w:tplc="303E1D52">
      <w:numFmt w:val="bullet"/>
      <w:lvlText w:val="•"/>
      <w:lvlJc w:val="left"/>
      <w:pPr>
        <w:ind w:left="3634" w:hanging="291"/>
      </w:pPr>
      <w:rPr>
        <w:rFonts w:hint="default"/>
      </w:rPr>
    </w:lvl>
    <w:lvl w:ilvl="8" w:tplc="124675BA">
      <w:numFmt w:val="bullet"/>
      <w:lvlText w:val="•"/>
      <w:lvlJc w:val="left"/>
      <w:pPr>
        <w:ind w:left="4096" w:hanging="291"/>
      </w:pPr>
      <w:rPr>
        <w:rFonts w:hint="default"/>
      </w:rPr>
    </w:lvl>
  </w:abstractNum>
  <w:abstractNum w:abstractNumId="1">
    <w:nsid w:val="01E56F97"/>
    <w:multiLevelType w:val="hybridMultilevel"/>
    <w:tmpl w:val="FFFFFFFF"/>
    <w:lvl w:ilvl="0" w:tplc="66C40CD8">
      <w:start w:val="1"/>
      <w:numFmt w:val="decimal"/>
      <w:lvlText w:val="%1."/>
      <w:lvlJc w:val="left"/>
      <w:pPr>
        <w:ind w:left="396" w:hanging="291"/>
      </w:pPr>
      <w:rPr>
        <w:rFonts w:cs="Times New Roman" w:hint="default"/>
        <w:spacing w:val="-1"/>
        <w:w w:val="100"/>
      </w:rPr>
    </w:lvl>
    <w:lvl w:ilvl="1" w:tplc="F8F8FAD8">
      <w:numFmt w:val="bullet"/>
      <w:lvlText w:val="•"/>
      <w:lvlJc w:val="left"/>
      <w:pPr>
        <w:ind w:left="862" w:hanging="291"/>
      </w:pPr>
      <w:rPr>
        <w:rFonts w:hint="default"/>
      </w:rPr>
    </w:lvl>
    <w:lvl w:ilvl="2" w:tplc="E19A7C18">
      <w:numFmt w:val="bullet"/>
      <w:lvlText w:val="•"/>
      <w:lvlJc w:val="left"/>
      <w:pPr>
        <w:ind w:left="1324" w:hanging="291"/>
      </w:pPr>
      <w:rPr>
        <w:rFonts w:hint="default"/>
      </w:rPr>
    </w:lvl>
    <w:lvl w:ilvl="3" w:tplc="27FC4C30">
      <w:numFmt w:val="bullet"/>
      <w:lvlText w:val="•"/>
      <w:lvlJc w:val="left"/>
      <w:pPr>
        <w:ind w:left="1786" w:hanging="291"/>
      </w:pPr>
      <w:rPr>
        <w:rFonts w:hint="default"/>
      </w:rPr>
    </w:lvl>
    <w:lvl w:ilvl="4" w:tplc="557036B8">
      <w:numFmt w:val="bullet"/>
      <w:lvlText w:val="•"/>
      <w:lvlJc w:val="left"/>
      <w:pPr>
        <w:ind w:left="2248" w:hanging="291"/>
      </w:pPr>
      <w:rPr>
        <w:rFonts w:hint="default"/>
      </w:rPr>
    </w:lvl>
    <w:lvl w:ilvl="5" w:tplc="A4306B90">
      <w:numFmt w:val="bullet"/>
      <w:lvlText w:val="•"/>
      <w:lvlJc w:val="left"/>
      <w:pPr>
        <w:ind w:left="2710" w:hanging="291"/>
      </w:pPr>
      <w:rPr>
        <w:rFonts w:hint="default"/>
      </w:rPr>
    </w:lvl>
    <w:lvl w:ilvl="6" w:tplc="D0F4E0F0">
      <w:numFmt w:val="bullet"/>
      <w:lvlText w:val="•"/>
      <w:lvlJc w:val="left"/>
      <w:pPr>
        <w:ind w:left="3172" w:hanging="291"/>
      </w:pPr>
      <w:rPr>
        <w:rFonts w:hint="default"/>
      </w:rPr>
    </w:lvl>
    <w:lvl w:ilvl="7" w:tplc="FFB8F4AE">
      <w:numFmt w:val="bullet"/>
      <w:lvlText w:val="•"/>
      <w:lvlJc w:val="left"/>
      <w:pPr>
        <w:ind w:left="3634" w:hanging="291"/>
      </w:pPr>
      <w:rPr>
        <w:rFonts w:hint="default"/>
      </w:rPr>
    </w:lvl>
    <w:lvl w:ilvl="8" w:tplc="7DD489DE">
      <w:numFmt w:val="bullet"/>
      <w:lvlText w:val="•"/>
      <w:lvlJc w:val="left"/>
      <w:pPr>
        <w:ind w:left="4096" w:hanging="291"/>
      </w:pPr>
      <w:rPr>
        <w:rFonts w:hint="default"/>
      </w:rPr>
    </w:lvl>
  </w:abstractNum>
  <w:abstractNum w:abstractNumId="2">
    <w:nsid w:val="027C07DF"/>
    <w:multiLevelType w:val="hybridMultilevel"/>
    <w:tmpl w:val="FFFFFFFF"/>
    <w:lvl w:ilvl="0" w:tplc="37D4499A">
      <w:start w:val="1"/>
      <w:numFmt w:val="decimal"/>
      <w:lvlText w:val="%1."/>
      <w:lvlJc w:val="left"/>
      <w:pPr>
        <w:ind w:left="118" w:hanging="23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618AAF6">
      <w:numFmt w:val="bullet"/>
      <w:lvlText w:val="•"/>
      <w:lvlJc w:val="left"/>
      <w:pPr>
        <w:ind w:left="503" w:hanging="231"/>
      </w:pPr>
      <w:rPr>
        <w:rFonts w:hint="default"/>
      </w:rPr>
    </w:lvl>
    <w:lvl w:ilvl="2" w:tplc="30F20242">
      <w:numFmt w:val="bullet"/>
      <w:lvlText w:val="•"/>
      <w:lvlJc w:val="left"/>
      <w:pPr>
        <w:ind w:left="886" w:hanging="231"/>
      </w:pPr>
      <w:rPr>
        <w:rFonts w:hint="default"/>
      </w:rPr>
    </w:lvl>
    <w:lvl w:ilvl="3" w:tplc="003EA582">
      <w:numFmt w:val="bullet"/>
      <w:lvlText w:val="•"/>
      <w:lvlJc w:val="left"/>
      <w:pPr>
        <w:ind w:left="1269" w:hanging="231"/>
      </w:pPr>
      <w:rPr>
        <w:rFonts w:hint="default"/>
      </w:rPr>
    </w:lvl>
    <w:lvl w:ilvl="4" w:tplc="13FC315C">
      <w:numFmt w:val="bullet"/>
      <w:lvlText w:val="•"/>
      <w:lvlJc w:val="left"/>
      <w:pPr>
        <w:ind w:left="1652" w:hanging="231"/>
      </w:pPr>
      <w:rPr>
        <w:rFonts w:hint="default"/>
      </w:rPr>
    </w:lvl>
    <w:lvl w:ilvl="5" w:tplc="06287A50">
      <w:numFmt w:val="bullet"/>
      <w:lvlText w:val="•"/>
      <w:lvlJc w:val="left"/>
      <w:pPr>
        <w:ind w:left="2035" w:hanging="231"/>
      </w:pPr>
      <w:rPr>
        <w:rFonts w:hint="default"/>
      </w:rPr>
    </w:lvl>
    <w:lvl w:ilvl="6" w:tplc="E7F0A9F8">
      <w:numFmt w:val="bullet"/>
      <w:lvlText w:val="•"/>
      <w:lvlJc w:val="left"/>
      <w:pPr>
        <w:ind w:left="2418" w:hanging="231"/>
      </w:pPr>
      <w:rPr>
        <w:rFonts w:hint="default"/>
      </w:rPr>
    </w:lvl>
    <w:lvl w:ilvl="7" w:tplc="284A2B36">
      <w:numFmt w:val="bullet"/>
      <w:lvlText w:val="•"/>
      <w:lvlJc w:val="left"/>
      <w:pPr>
        <w:ind w:left="2801" w:hanging="231"/>
      </w:pPr>
      <w:rPr>
        <w:rFonts w:hint="default"/>
      </w:rPr>
    </w:lvl>
    <w:lvl w:ilvl="8" w:tplc="1E7855B4">
      <w:numFmt w:val="bullet"/>
      <w:lvlText w:val="•"/>
      <w:lvlJc w:val="left"/>
      <w:pPr>
        <w:ind w:left="3184" w:hanging="231"/>
      </w:pPr>
      <w:rPr>
        <w:rFonts w:hint="default"/>
      </w:rPr>
    </w:lvl>
  </w:abstractNum>
  <w:abstractNum w:abstractNumId="3">
    <w:nsid w:val="03726923"/>
    <w:multiLevelType w:val="hybridMultilevel"/>
    <w:tmpl w:val="FFFFFFFF"/>
    <w:lvl w:ilvl="0" w:tplc="402C370E">
      <w:start w:val="1"/>
      <w:numFmt w:val="decimal"/>
      <w:lvlText w:val="%1."/>
      <w:lvlJc w:val="left"/>
      <w:pPr>
        <w:ind w:left="110" w:hanging="286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CBE9F1C">
      <w:numFmt w:val="bullet"/>
      <w:lvlText w:val="•"/>
      <w:lvlJc w:val="left"/>
      <w:pPr>
        <w:ind w:left="610" w:hanging="286"/>
      </w:pPr>
      <w:rPr>
        <w:rFonts w:hint="default"/>
      </w:rPr>
    </w:lvl>
    <w:lvl w:ilvl="2" w:tplc="94109156">
      <w:numFmt w:val="bullet"/>
      <w:lvlText w:val="•"/>
      <w:lvlJc w:val="left"/>
      <w:pPr>
        <w:ind w:left="1100" w:hanging="286"/>
      </w:pPr>
      <w:rPr>
        <w:rFonts w:hint="default"/>
      </w:rPr>
    </w:lvl>
    <w:lvl w:ilvl="3" w:tplc="2DFA2378">
      <w:numFmt w:val="bullet"/>
      <w:lvlText w:val="•"/>
      <w:lvlJc w:val="left"/>
      <w:pPr>
        <w:ind w:left="1590" w:hanging="286"/>
      </w:pPr>
      <w:rPr>
        <w:rFonts w:hint="default"/>
      </w:rPr>
    </w:lvl>
    <w:lvl w:ilvl="4" w:tplc="350C77B2">
      <w:numFmt w:val="bullet"/>
      <w:lvlText w:val="•"/>
      <w:lvlJc w:val="left"/>
      <w:pPr>
        <w:ind w:left="2080" w:hanging="286"/>
      </w:pPr>
      <w:rPr>
        <w:rFonts w:hint="default"/>
      </w:rPr>
    </w:lvl>
    <w:lvl w:ilvl="5" w:tplc="89F89270">
      <w:numFmt w:val="bullet"/>
      <w:lvlText w:val="•"/>
      <w:lvlJc w:val="left"/>
      <w:pPr>
        <w:ind w:left="2570" w:hanging="286"/>
      </w:pPr>
      <w:rPr>
        <w:rFonts w:hint="default"/>
      </w:rPr>
    </w:lvl>
    <w:lvl w:ilvl="6" w:tplc="55229366">
      <w:numFmt w:val="bullet"/>
      <w:lvlText w:val="•"/>
      <w:lvlJc w:val="left"/>
      <w:pPr>
        <w:ind w:left="3060" w:hanging="286"/>
      </w:pPr>
      <w:rPr>
        <w:rFonts w:hint="default"/>
      </w:rPr>
    </w:lvl>
    <w:lvl w:ilvl="7" w:tplc="5E14A89E">
      <w:numFmt w:val="bullet"/>
      <w:lvlText w:val="•"/>
      <w:lvlJc w:val="left"/>
      <w:pPr>
        <w:ind w:left="3550" w:hanging="286"/>
      </w:pPr>
      <w:rPr>
        <w:rFonts w:hint="default"/>
      </w:rPr>
    </w:lvl>
    <w:lvl w:ilvl="8" w:tplc="493E216C">
      <w:numFmt w:val="bullet"/>
      <w:lvlText w:val="•"/>
      <w:lvlJc w:val="left"/>
      <w:pPr>
        <w:ind w:left="4040" w:hanging="286"/>
      </w:pPr>
      <w:rPr>
        <w:rFonts w:hint="default"/>
      </w:rPr>
    </w:lvl>
  </w:abstractNum>
  <w:abstractNum w:abstractNumId="4">
    <w:nsid w:val="0613371E"/>
    <w:multiLevelType w:val="hybridMultilevel"/>
    <w:tmpl w:val="FFFFFFFF"/>
    <w:lvl w:ilvl="0" w:tplc="7974ED8E">
      <w:start w:val="1"/>
      <w:numFmt w:val="decimal"/>
      <w:lvlText w:val="%1."/>
      <w:lvlJc w:val="left"/>
      <w:pPr>
        <w:ind w:left="106" w:hanging="250"/>
      </w:pPr>
      <w:rPr>
        <w:rFonts w:cs="Times New Roman" w:hint="default"/>
        <w:spacing w:val="-1"/>
        <w:w w:val="100"/>
      </w:rPr>
    </w:lvl>
    <w:lvl w:ilvl="1" w:tplc="1430C5F4">
      <w:numFmt w:val="bullet"/>
      <w:lvlText w:val="•"/>
      <w:lvlJc w:val="left"/>
      <w:pPr>
        <w:ind w:left="592" w:hanging="250"/>
      </w:pPr>
      <w:rPr>
        <w:rFonts w:hint="default"/>
      </w:rPr>
    </w:lvl>
    <w:lvl w:ilvl="2" w:tplc="C19E44D8">
      <w:numFmt w:val="bullet"/>
      <w:lvlText w:val="•"/>
      <w:lvlJc w:val="left"/>
      <w:pPr>
        <w:ind w:left="1084" w:hanging="250"/>
      </w:pPr>
      <w:rPr>
        <w:rFonts w:hint="default"/>
      </w:rPr>
    </w:lvl>
    <w:lvl w:ilvl="3" w:tplc="A95E1ED2">
      <w:numFmt w:val="bullet"/>
      <w:lvlText w:val="•"/>
      <w:lvlJc w:val="left"/>
      <w:pPr>
        <w:ind w:left="1576" w:hanging="250"/>
      </w:pPr>
      <w:rPr>
        <w:rFonts w:hint="default"/>
      </w:rPr>
    </w:lvl>
    <w:lvl w:ilvl="4" w:tplc="C966D778">
      <w:numFmt w:val="bullet"/>
      <w:lvlText w:val="•"/>
      <w:lvlJc w:val="left"/>
      <w:pPr>
        <w:ind w:left="2068" w:hanging="250"/>
      </w:pPr>
      <w:rPr>
        <w:rFonts w:hint="default"/>
      </w:rPr>
    </w:lvl>
    <w:lvl w:ilvl="5" w:tplc="AB789ADC">
      <w:numFmt w:val="bullet"/>
      <w:lvlText w:val="•"/>
      <w:lvlJc w:val="left"/>
      <w:pPr>
        <w:ind w:left="2560" w:hanging="250"/>
      </w:pPr>
      <w:rPr>
        <w:rFonts w:hint="default"/>
      </w:rPr>
    </w:lvl>
    <w:lvl w:ilvl="6" w:tplc="6E565A56">
      <w:numFmt w:val="bullet"/>
      <w:lvlText w:val="•"/>
      <w:lvlJc w:val="left"/>
      <w:pPr>
        <w:ind w:left="3052" w:hanging="250"/>
      </w:pPr>
      <w:rPr>
        <w:rFonts w:hint="default"/>
      </w:rPr>
    </w:lvl>
    <w:lvl w:ilvl="7" w:tplc="2564CA68">
      <w:numFmt w:val="bullet"/>
      <w:lvlText w:val="•"/>
      <w:lvlJc w:val="left"/>
      <w:pPr>
        <w:ind w:left="3544" w:hanging="250"/>
      </w:pPr>
      <w:rPr>
        <w:rFonts w:hint="default"/>
      </w:rPr>
    </w:lvl>
    <w:lvl w:ilvl="8" w:tplc="90C42A2E">
      <w:numFmt w:val="bullet"/>
      <w:lvlText w:val="•"/>
      <w:lvlJc w:val="left"/>
      <w:pPr>
        <w:ind w:left="4036" w:hanging="250"/>
      </w:pPr>
      <w:rPr>
        <w:rFonts w:hint="default"/>
      </w:rPr>
    </w:lvl>
  </w:abstractNum>
  <w:abstractNum w:abstractNumId="5">
    <w:nsid w:val="066C0A96"/>
    <w:multiLevelType w:val="hybridMultilevel"/>
    <w:tmpl w:val="FFFFFFFF"/>
    <w:lvl w:ilvl="0" w:tplc="9FE6CEC2">
      <w:start w:val="1"/>
      <w:numFmt w:val="decimal"/>
      <w:lvlText w:val="%1."/>
      <w:lvlJc w:val="left"/>
      <w:pPr>
        <w:ind w:left="115" w:hanging="291"/>
      </w:pPr>
      <w:rPr>
        <w:rFonts w:cs="Times New Roman" w:hint="default"/>
        <w:spacing w:val="-1"/>
        <w:w w:val="100"/>
      </w:rPr>
    </w:lvl>
    <w:lvl w:ilvl="1" w:tplc="73225670">
      <w:numFmt w:val="bullet"/>
      <w:lvlText w:val="•"/>
      <w:lvlJc w:val="left"/>
      <w:pPr>
        <w:ind w:left="610" w:hanging="291"/>
      </w:pPr>
      <w:rPr>
        <w:rFonts w:hint="default"/>
      </w:rPr>
    </w:lvl>
    <w:lvl w:ilvl="2" w:tplc="8F88F7A0">
      <w:numFmt w:val="bullet"/>
      <w:lvlText w:val="•"/>
      <w:lvlJc w:val="left"/>
      <w:pPr>
        <w:ind w:left="1100" w:hanging="291"/>
      </w:pPr>
      <w:rPr>
        <w:rFonts w:hint="default"/>
      </w:rPr>
    </w:lvl>
    <w:lvl w:ilvl="3" w:tplc="4C689D98">
      <w:numFmt w:val="bullet"/>
      <w:lvlText w:val="•"/>
      <w:lvlJc w:val="left"/>
      <w:pPr>
        <w:ind w:left="1590" w:hanging="291"/>
      </w:pPr>
      <w:rPr>
        <w:rFonts w:hint="default"/>
      </w:rPr>
    </w:lvl>
    <w:lvl w:ilvl="4" w:tplc="362ED13C">
      <w:numFmt w:val="bullet"/>
      <w:lvlText w:val="•"/>
      <w:lvlJc w:val="left"/>
      <w:pPr>
        <w:ind w:left="2080" w:hanging="291"/>
      </w:pPr>
      <w:rPr>
        <w:rFonts w:hint="default"/>
      </w:rPr>
    </w:lvl>
    <w:lvl w:ilvl="5" w:tplc="801C228C">
      <w:numFmt w:val="bullet"/>
      <w:lvlText w:val="•"/>
      <w:lvlJc w:val="left"/>
      <w:pPr>
        <w:ind w:left="2570" w:hanging="291"/>
      </w:pPr>
      <w:rPr>
        <w:rFonts w:hint="default"/>
      </w:rPr>
    </w:lvl>
    <w:lvl w:ilvl="6" w:tplc="D5860AA2">
      <w:numFmt w:val="bullet"/>
      <w:lvlText w:val="•"/>
      <w:lvlJc w:val="left"/>
      <w:pPr>
        <w:ind w:left="3060" w:hanging="291"/>
      </w:pPr>
      <w:rPr>
        <w:rFonts w:hint="default"/>
      </w:rPr>
    </w:lvl>
    <w:lvl w:ilvl="7" w:tplc="55061730">
      <w:numFmt w:val="bullet"/>
      <w:lvlText w:val="•"/>
      <w:lvlJc w:val="left"/>
      <w:pPr>
        <w:ind w:left="3550" w:hanging="291"/>
      </w:pPr>
      <w:rPr>
        <w:rFonts w:hint="default"/>
      </w:rPr>
    </w:lvl>
    <w:lvl w:ilvl="8" w:tplc="CF4E7D2E">
      <w:numFmt w:val="bullet"/>
      <w:lvlText w:val="•"/>
      <w:lvlJc w:val="left"/>
      <w:pPr>
        <w:ind w:left="4040" w:hanging="291"/>
      </w:pPr>
      <w:rPr>
        <w:rFonts w:hint="default"/>
      </w:rPr>
    </w:lvl>
  </w:abstractNum>
  <w:abstractNum w:abstractNumId="6">
    <w:nsid w:val="06E37330"/>
    <w:multiLevelType w:val="hybridMultilevel"/>
    <w:tmpl w:val="FFFFFFFF"/>
    <w:lvl w:ilvl="0" w:tplc="88A22B50">
      <w:start w:val="1"/>
      <w:numFmt w:val="decimal"/>
      <w:lvlText w:val="%1."/>
      <w:lvlJc w:val="left"/>
      <w:pPr>
        <w:ind w:left="420" w:hanging="291"/>
      </w:pPr>
      <w:rPr>
        <w:rFonts w:cs="Times New Roman" w:hint="default"/>
        <w:spacing w:val="-1"/>
        <w:w w:val="100"/>
      </w:rPr>
    </w:lvl>
    <w:lvl w:ilvl="1" w:tplc="08F4DA32">
      <w:numFmt w:val="bullet"/>
      <w:lvlText w:val="•"/>
      <w:lvlJc w:val="left"/>
      <w:pPr>
        <w:ind w:left="880" w:hanging="291"/>
      </w:pPr>
      <w:rPr>
        <w:rFonts w:hint="default"/>
      </w:rPr>
    </w:lvl>
    <w:lvl w:ilvl="2" w:tplc="4E3A6676">
      <w:numFmt w:val="bullet"/>
      <w:lvlText w:val="•"/>
      <w:lvlJc w:val="left"/>
      <w:pPr>
        <w:ind w:left="1340" w:hanging="291"/>
      </w:pPr>
      <w:rPr>
        <w:rFonts w:hint="default"/>
      </w:rPr>
    </w:lvl>
    <w:lvl w:ilvl="3" w:tplc="2BB057B0">
      <w:numFmt w:val="bullet"/>
      <w:lvlText w:val="•"/>
      <w:lvlJc w:val="left"/>
      <w:pPr>
        <w:ind w:left="1800" w:hanging="291"/>
      </w:pPr>
      <w:rPr>
        <w:rFonts w:hint="default"/>
      </w:rPr>
    </w:lvl>
    <w:lvl w:ilvl="4" w:tplc="693823EC">
      <w:numFmt w:val="bullet"/>
      <w:lvlText w:val="•"/>
      <w:lvlJc w:val="left"/>
      <w:pPr>
        <w:ind w:left="2260" w:hanging="291"/>
      </w:pPr>
      <w:rPr>
        <w:rFonts w:hint="default"/>
      </w:rPr>
    </w:lvl>
    <w:lvl w:ilvl="5" w:tplc="9EDAA320">
      <w:numFmt w:val="bullet"/>
      <w:lvlText w:val="•"/>
      <w:lvlJc w:val="left"/>
      <w:pPr>
        <w:ind w:left="2720" w:hanging="291"/>
      </w:pPr>
      <w:rPr>
        <w:rFonts w:hint="default"/>
      </w:rPr>
    </w:lvl>
    <w:lvl w:ilvl="6" w:tplc="9DDEE2C4">
      <w:numFmt w:val="bullet"/>
      <w:lvlText w:val="•"/>
      <w:lvlJc w:val="left"/>
      <w:pPr>
        <w:ind w:left="3180" w:hanging="291"/>
      </w:pPr>
      <w:rPr>
        <w:rFonts w:hint="default"/>
      </w:rPr>
    </w:lvl>
    <w:lvl w:ilvl="7" w:tplc="2B34B4C0">
      <w:numFmt w:val="bullet"/>
      <w:lvlText w:val="•"/>
      <w:lvlJc w:val="left"/>
      <w:pPr>
        <w:ind w:left="3640" w:hanging="291"/>
      </w:pPr>
      <w:rPr>
        <w:rFonts w:hint="default"/>
      </w:rPr>
    </w:lvl>
    <w:lvl w:ilvl="8" w:tplc="BCCEB1A8">
      <w:numFmt w:val="bullet"/>
      <w:lvlText w:val="•"/>
      <w:lvlJc w:val="left"/>
      <w:pPr>
        <w:ind w:left="4100" w:hanging="291"/>
      </w:pPr>
      <w:rPr>
        <w:rFonts w:hint="default"/>
      </w:rPr>
    </w:lvl>
  </w:abstractNum>
  <w:abstractNum w:abstractNumId="7">
    <w:nsid w:val="0CDE5D20"/>
    <w:multiLevelType w:val="hybridMultilevel"/>
    <w:tmpl w:val="FFFFFFFF"/>
    <w:lvl w:ilvl="0" w:tplc="9934ED66">
      <w:start w:val="1"/>
      <w:numFmt w:val="decimal"/>
      <w:lvlText w:val="%1."/>
      <w:lvlJc w:val="left"/>
      <w:pPr>
        <w:ind w:left="108" w:hanging="286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5462458">
      <w:numFmt w:val="bullet"/>
      <w:lvlText w:val="•"/>
      <w:lvlJc w:val="left"/>
      <w:pPr>
        <w:ind w:left="485" w:hanging="286"/>
      </w:pPr>
      <w:rPr>
        <w:rFonts w:hint="default"/>
      </w:rPr>
    </w:lvl>
    <w:lvl w:ilvl="2" w:tplc="9D543F1A">
      <w:numFmt w:val="bullet"/>
      <w:lvlText w:val="•"/>
      <w:lvlJc w:val="left"/>
      <w:pPr>
        <w:ind w:left="870" w:hanging="286"/>
      </w:pPr>
      <w:rPr>
        <w:rFonts w:hint="default"/>
      </w:rPr>
    </w:lvl>
    <w:lvl w:ilvl="3" w:tplc="17546458">
      <w:numFmt w:val="bullet"/>
      <w:lvlText w:val="•"/>
      <w:lvlJc w:val="left"/>
      <w:pPr>
        <w:ind w:left="1255" w:hanging="286"/>
      </w:pPr>
      <w:rPr>
        <w:rFonts w:hint="default"/>
      </w:rPr>
    </w:lvl>
    <w:lvl w:ilvl="4" w:tplc="EB220B3E">
      <w:numFmt w:val="bullet"/>
      <w:lvlText w:val="•"/>
      <w:lvlJc w:val="left"/>
      <w:pPr>
        <w:ind w:left="1640" w:hanging="286"/>
      </w:pPr>
      <w:rPr>
        <w:rFonts w:hint="default"/>
      </w:rPr>
    </w:lvl>
    <w:lvl w:ilvl="5" w:tplc="92FC61F0">
      <w:numFmt w:val="bullet"/>
      <w:lvlText w:val="•"/>
      <w:lvlJc w:val="left"/>
      <w:pPr>
        <w:ind w:left="2025" w:hanging="286"/>
      </w:pPr>
      <w:rPr>
        <w:rFonts w:hint="default"/>
      </w:rPr>
    </w:lvl>
    <w:lvl w:ilvl="6" w:tplc="B51C774E">
      <w:numFmt w:val="bullet"/>
      <w:lvlText w:val="•"/>
      <w:lvlJc w:val="left"/>
      <w:pPr>
        <w:ind w:left="2410" w:hanging="286"/>
      </w:pPr>
      <w:rPr>
        <w:rFonts w:hint="default"/>
      </w:rPr>
    </w:lvl>
    <w:lvl w:ilvl="7" w:tplc="815AE354">
      <w:numFmt w:val="bullet"/>
      <w:lvlText w:val="•"/>
      <w:lvlJc w:val="left"/>
      <w:pPr>
        <w:ind w:left="2795" w:hanging="286"/>
      </w:pPr>
      <w:rPr>
        <w:rFonts w:hint="default"/>
      </w:rPr>
    </w:lvl>
    <w:lvl w:ilvl="8" w:tplc="C534DD3A">
      <w:numFmt w:val="bullet"/>
      <w:lvlText w:val="•"/>
      <w:lvlJc w:val="left"/>
      <w:pPr>
        <w:ind w:left="3180" w:hanging="286"/>
      </w:pPr>
      <w:rPr>
        <w:rFonts w:hint="default"/>
      </w:rPr>
    </w:lvl>
  </w:abstractNum>
  <w:abstractNum w:abstractNumId="8">
    <w:nsid w:val="0E0045AF"/>
    <w:multiLevelType w:val="hybridMultilevel"/>
    <w:tmpl w:val="FFFFFFFF"/>
    <w:lvl w:ilvl="0" w:tplc="361659CC">
      <w:start w:val="1"/>
      <w:numFmt w:val="decimal"/>
      <w:lvlText w:val="%1."/>
      <w:lvlJc w:val="left"/>
      <w:pPr>
        <w:ind w:left="106" w:hanging="296"/>
      </w:pPr>
      <w:rPr>
        <w:rFonts w:cs="Times New Roman" w:hint="default"/>
        <w:spacing w:val="-1"/>
        <w:w w:val="100"/>
      </w:rPr>
    </w:lvl>
    <w:lvl w:ilvl="1" w:tplc="798ED906">
      <w:numFmt w:val="bullet"/>
      <w:lvlText w:val="•"/>
      <w:lvlJc w:val="left"/>
      <w:pPr>
        <w:ind w:left="592" w:hanging="296"/>
      </w:pPr>
      <w:rPr>
        <w:rFonts w:hint="default"/>
      </w:rPr>
    </w:lvl>
    <w:lvl w:ilvl="2" w:tplc="717ABE8A">
      <w:numFmt w:val="bullet"/>
      <w:lvlText w:val="•"/>
      <w:lvlJc w:val="left"/>
      <w:pPr>
        <w:ind w:left="1084" w:hanging="296"/>
      </w:pPr>
      <w:rPr>
        <w:rFonts w:hint="default"/>
      </w:rPr>
    </w:lvl>
    <w:lvl w:ilvl="3" w:tplc="357AD148">
      <w:numFmt w:val="bullet"/>
      <w:lvlText w:val="•"/>
      <w:lvlJc w:val="left"/>
      <w:pPr>
        <w:ind w:left="1576" w:hanging="296"/>
      </w:pPr>
      <w:rPr>
        <w:rFonts w:hint="default"/>
      </w:rPr>
    </w:lvl>
    <w:lvl w:ilvl="4" w:tplc="4F1437EC">
      <w:numFmt w:val="bullet"/>
      <w:lvlText w:val="•"/>
      <w:lvlJc w:val="left"/>
      <w:pPr>
        <w:ind w:left="2068" w:hanging="296"/>
      </w:pPr>
      <w:rPr>
        <w:rFonts w:hint="default"/>
      </w:rPr>
    </w:lvl>
    <w:lvl w:ilvl="5" w:tplc="B60680EE">
      <w:numFmt w:val="bullet"/>
      <w:lvlText w:val="•"/>
      <w:lvlJc w:val="left"/>
      <w:pPr>
        <w:ind w:left="2560" w:hanging="296"/>
      </w:pPr>
      <w:rPr>
        <w:rFonts w:hint="default"/>
      </w:rPr>
    </w:lvl>
    <w:lvl w:ilvl="6" w:tplc="B192CCD6">
      <w:numFmt w:val="bullet"/>
      <w:lvlText w:val="•"/>
      <w:lvlJc w:val="left"/>
      <w:pPr>
        <w:ind w:left="3052" w:hanging="296"/>
      </w:pPr>
      <w:rPr>
        <w:rFonts w:hint="default"/>
      </w:rPr>
    </w:lvl>
    <w:lvl w:ilvl="7" w:tplc="ECF28014">
      <w:numFmt w:val="bullet"/>
      <w:lvlText w:val="•"/>
      <w:lvlJc w:val="left"/>
      <w:pPr>
        <w:ind w:left="3544" w:hanging="296"/>
      </w:pPr>
      <w:rPr>
        <w:rFonts w:hint="default"/>
      </w:rPr>
    </w:lvl>
    <w:lvl w:ilvl="8" w:tplc="E1DA0BC2">
      <w:numFmt w:val="bullet"/>
      <w:lvlText w:val="•"/>
      <w:lvlJc w:val="left"/>
      <w:pPr>
        <w:ind w:left="4036" w:hanging="296"/>
      </w:pPr>
      <w:rPr>
        <w:rFonts w:hint="default"/>
      </w:rPr>
    </w:lvl>
  </w:abstractNum>
  <w:abstractNum w:abstractNumId="9">
    <w:nsid w:val="0EA17880"/>
    <w:multiLevelType w:val="hybridMultilevel"/>
    <w:tmpl w:val="FFFFFFFF"/>
    <w:lvl w:ilvl="0" w:tplc="4B8A63C6">
      <w:start w:val="2"/>
      <w:numFmt w:val="decimal"/>
      <w:lvlText w:val="%1."/>
      <w:lvlJc w:val="left"/>
      <w:pPr>
        <w:ind w:left="118" w:hanging="23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C788F70">
      <w:numFmt w:val="bullet"/>
      <w:lvlText w:val="•"/>
      <w:lvlJc w:val="left"/>
      <w:pPr>
        <w:ind w:left="503" w:hanging="231"/>
      </w:pPr>
      <w:rPr>
        <w:rFonts w:hint="default"/>
      </w:rPr>
    </w:lvl>
    <w:lvl w:ilvl="2" w:tplc="579C646A">
      <w:numFmt w:val="bullet"/>
      <w:lvlText w:val="•"/>
      <w:lvlJc w:val="left"/>
      <w:pPr>
        <w:ind w:left="886" w:hanging="231"/>
      </w:pPr>
      <w:rPr>
        <w:rFonts w:hint="default"/>
      </w:rPr>
    </w:lvl>
    <w:lvl w:ilvl="3" w:tplc="B59CD022">
      <w:numFmt w:val="bullet"/>
      <w:lvlText w:val="•"/>
      <w:lvlJc w:val="left"/>
      <w:pPr>
        <w:ind w:left="1269" w:hanging="231"/>
      </w:pPr>
      <w:rPr>
        <w:rFonts w:hint="default"/>
      </w:rPr>
    </w:lvl>
    <w:lvl w:ilvl="4" w:tplc="447CC2F0">
      <w:numFmt w:val="bullet"/>
      <w:lvlText w:val="•"/>
      <w:lvlJc w:val="left"/>
      <w:pPr>
        <w:ind w:left="1652" w:hanging="231"/>
      </w:pPr>
      <w:rPr>
        <w:rFonts w:hint="default"/>
      </w:rPr>
    </w:lvl>
    <w:lvl w:ilvl="5" w:tplc="179AD4FC">
      <w:numFmt w:val="bullet"/>
      <w:lvlText w:val="•"/>
      <w:lvlJc w:val="left"/>
      <w:pPr>
        <w:ind w:left="2035" w:hanging="231"/>
      </w:pPr>
      <w:rPr>
        <w:rFonts w:hint="default"/>
      </w:rPr>
    </w:lvl>
    <w:lvl w:ilvl="6" w:tplc="5D9A392E">
      <w:numFmt w:val="bullet"/>
      <w:lvlText w:val="•"/>
      <w:lvlJc w:val="left"/>
      <w:pPr>
        <w:ind w:left="2418" w:hanging="231"/>
      </w:pPr>
      <w:rPr>
        <w:rFonts w:hint="default"/>
      </w:rPr>
    </w:lvl>
    <w:lvl w:ilvl="7" w:tplc="F2C06B9E">
      <w:numFmt w:val="bullet"/>
      <w:lvlText w:val="•"/>
      <w:lvlJc w:val="left"/>
      <w:pPr>
        <w:ind w:left="2801" w:hanging="231"/>
      </w:pPr>
      <w:rPr>
        <w:rFonts w:hint="default"/>
      </w:rPr>
    </w:lvl>
    <w:lvl w:ilvl="8" w:tplc="152C9654">
      <w:numFmt w:val="bullet"/>
      <w:lvlText w:val="•"/>
      <w:lvlJc w:val="left"/>
      <w:pPr>
        <w:ind w:left="3184" w:hanging="231"/>
      </w:pPr>
      <w:rPr>
        <w:rFonts w:hint="default"/>
      </w:rPr>
    </w:lvl>
  </w:abstractNum>
  <w:abstractNum w:abstractNumId="10">
    <w:nsid w:val="12B01F24"/>
    <w:multiLevelType w:val="hybridMultilevel"/>
    <w:tmpl w:val="FFFFFFFF"/>
    <w:lvl w:ilvl="0" w:tplc="DAAC8FA2">
      <w:start w:val="1"/>
      <w:numFmt w:val="decimal"/>
      <w:lvlText w:val="%1."/>
      <w:lvlJc w:val="left"/>
      <w:pPr>
        <w:ind w:left="130" w:hanging="305"/>
      </w:pPr>
      <w:rPr>
        <w:rFonts w:cs="Times New Roman" w:hint="default"/>
        <w:spacing w:val="-1"/>
        <w:w w:val="100"/>
      </w:rPr>
    </w:lvl>
    <w:lvl w:ilvl="1" w:tplc="D3B41DD8">
      <w:numFmt w:val="bullet"/>
      <w:lvlText w:val="•"/>
      <w:lvlJc w:val="left"/>
      <w:pPr>
        <w:ind w:left="628" w:hanging="305"/>
      </w:pPr>
      <w:rPr>
        <w:rFonts w:hint="default"/>
      </w:rPr>
    </w:lvl>
    <w:lvl w:ilvl="2" w:tplc="43E4F9F0">
      <w:numFmt w:val="bullet"/>
      <w:lvlText w:val="•"/>
      <w:lvlJc w:val="left"/>
      <w:pPr>
        <w:ind w:left="1116" w:hanging="305"/>
      </w:pPr>
      <w:rPr>
        <w:rFonts w:hint="default"/>
      </w:rPr>
    </w:lvl>
    <w:lvl w:ilvl="3" w:tplc="31D06DF0">
      <w:numFmt w:val="bullet"/>
      <w:lvlText w:val="•"/>
      <w:lvlJc w:val="left"/>
      <w:pPr>
        <w:ind w:left="1604" w:hanging="305"/>
      </w:pPr>
      <w:rPr>
        <w:rFonts w:hint="default"/>
      </w:rPr>
    </w:lvl>
    <w:lvl w:ilvl="4" w:tplc="E742547C">
      <w:numFmt w:val="bullet"/>
      <w:lvlText w:val="•"/>
      <w:lvlJc w:val="left"/>
      <w:pPr>
        <w:ind w:left="2092" w:hanging="305"/>
      </w:pPr>
      <w:rPr>
        <w:rFonts w:hint="default"/>
      </w:rPr>
    </w:lvl>
    <w:lvl w:ilvl="5" w:tplc="88C8E752">
      <w:numFmt w:val="bullet"/>
      <w:lvlText w:val="•"/>
      <w:lvlJc w:val="left"/>
      <w:pPr>
        <w:ind w:left="2580" w:hanging="305"/>
      </w:pPr>
      <w:rPr>
        <w:rFonts w:hint="default"/>
      </w:rPr>
    </w:lvl>
    <w:lvl w:ilvl="6" w:tplc="D4FC7B44">
      <w:numFmt w:val="bullet"/>
      <w:lvlText w:val="•"/>
      <w:lvlJc w:val="left"/>
      <w:pPr>
        <w:ind w:left="3068" w:hanging="305"/>
      </w:pPr>
      <w:rPr>
        <w:rFonts w:hint="default"/>
      </w:rPr>
    </w:lvl>
    <w:lvl w:ilvl="7" w:tplc="50F2B0A8">
      <w:numFmt w:val="bullet"/>
      <w:lvlText w:val="•"/>
      <w:lvlJc w:val="left"/>
      <w:pPr>
        <w:ind w:left="3556" w:hanging="305"/>
      </w:pPr>
      <w:rPr>
        <w:rFonts w:hint="default"/>
      </w:rPr>
    </w:lvl>
    <w:lvl w:ilvl="8" w:tplc="A64AF884">
      <w:numFmt w:val="bullet"/>
      <w:lvlText w:val="•"/>
      <w:lvlJc w:val="left"/>
      <w:pPr>
        <w:ind w:left="4044" w:hanging="305"/>
      </w:pPr>
      <w:rPr>
        <w:rFonts w:hint="default"/>
      </w:rPr>
    </w:lvl>
  </w:abstractNum>
  <w:abstractNum w:abstractNumId="11">
    <w:nsid w:val="14CF7557"/>
    <w:multiLevelType w:val="hybridMultilevel"/>
    <w:tmpl w:val="FFFFFFFF"/>
    <w:lvl w:ilvl="0" w:tplc="A4FAA024">
      <w:start w:val="1"/>
      <w:numFmt w:val="decimal"/>
      <w:lvlText w:val="%1."/>
      <w:lvlJc w:val="left"/>
      <w:pPr>
        <w:ind w:left="10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18FE2A38">
      <w:numFmt w:val="bullet"/>
      <w:lvlText w:val="•"/>
      <w:lvlJc w:val="left"/>
      <w:pPr>
        <w:ind w:left="485" w:hanging="327"/>
      </w:pPr>
      <w:rPr>
        <w:rFonts w:hint="default"/>
      </w:rPr>
    </w:lvl>
    <w:lvl w:ilvl="2" w:tplc="2924C186">
      <w:numFmt w:val="bullet"/>
      <w:lvlText w:val="•"/>
      <w:lvlJc w:val="left"/>
      <w:pPr>
        <w:ind w:left="870" w:hanging="327"/>
      </w:pPr>
      <w:rPr>
        <w:rFonts w:hint="default"/>
      </w:rPr>
    </w:lvl>
    <w:lvl w:ilvl="3" w:tplc="AE80D7C0">
      <w:numFmt w:val="bullet"/>
      <w:lvlText w:val="•"/>
      <w:lvlJc w:val="left"/>
      <w:pPr>
        <w:ind w:left="1255" w:hanging="327"/>
      </w:pPr>
      <w:rPr>
        <w:rFonts w:hint="default"/>
      </w:rPr>
    </w:lvl>
    <w:lvl w:ilvl="4" w:tplc="6F4653E4">
      <w:numFmt w:val="bullet"/>
      <w:lvlText w:val="•"/>
      <w:lvlJc w:val="left"/>
      <w:pPr>
        <w:ind w:left="1640" w:hanging="327"/>
      </w:pPr>
      <w:rPr>
        <w:rFonts w:hint="default"/>
      </w:rPr>
    </w:lvl>
    <w:lvl w:ilvl="5" w:tplc="A91C4502">
      <w:numFmt w:val="bullet"/>
      <w:lvlText w:val="•"/>
      <w:lvlJc w:val="left"/>
      <w:pPr>
        <w:ind w:left="2025" w:hanging="327"/>
      </w:pPr>
      <w:rPr>
        <w:rFonts w:hint="default"/>
      </w:rPr>
    </w:lvl>
    <w:lvl w:ilvl="6" w:tplc="CCC4FC4E">
      <w:numFmt w:val="bullet"/>
      <w:lvlText w:val="•"/>
      <w:lvlJc w:val="left"/>
      <w:pPr>
        <w:ind w:left="2410" w:hanging="327"/>
      </w:pPr>
      <w:rPr>
        <w:rFonts w:hint="default"/>
      </w:rPr>
    </w:lvl>
    <w:lvl w:ilvl="7" w:tplc="F87066D4">
      <w:numFmt w:val="bullet"/>
      <w:lvlText w:val="•"/>
      <w:lvlJc w:val="left"/>
      <w:pPr>
        <w:ind w:left="2795" w:hanging="327"/>
      </w:pPr>
      <w:rPr>
        <w:rFonts w:hint="default"/>
      </w:rPr>
    </w:lvl>
    <w:lvl w:ilvl="8" w:tplc="62945FF4">
      <w:numFmt w:val="bullet"/>
      <w:lvlText w:val="•"/>
      <w:lvlJc w:val="left"/>
      <w:pPr>
        <w:ind w:left="3180" w:hanging="327"/>
      </w:pPr>
      <w:rPr>
        <w:rFonts w:hint="default"/>
      </w:rPr>
    </w:lvl>
  </w:abstractNum>
  <w:abstractNum w:abstractNumId="12">
    <w:nsid w:val="156877C4"/>
    <w:multiLevelType w:val="hybridMultilevel"/>
    <w:tmpl w:val="FFFFFFFF"/>
    <w:lvl w:ilvl="0" w:tplc="F6A0DDA2">
      <w:start w:val="1"/>
      <w:numFmt w:val="decimal"/>
      <w:lvlText w:val="%1."/>
      <w:lvlJc w:val="left"/>
      <w:pPr>
        <w:ind w:left="108" w:hanging="23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7260D20">
      <w:numFmt w:val="bullet"/>
      <w:lvlText w:val="•"/>
      <w:lvlJc w:val="left"/>
      <w:pPr>
        <w:ind w:left="485" w:hanging="231"/>
      </w:pPr>
      <w:rPr>
        <w:rFonts w:hint="default"/>
      </w:rPr>
    </w:lvl>
    <w:lvl w:ilvl="2" w:tplc="F1BEB698">
      <w:numFmt w:val="bullet"/>
      <w:lvlText w:val="•"/>
      <w:lvlJc w:val="left"/>
      <w:pPr>
        <w:ind w:left="870" w:hanging="231"/>
      </w:pPr>
      <w:rPr>
        <w:rFonts w:hint="default"/>
      </w:rPr>
    </w:lvl>
    <w:lvl w:ilvl="3" w:tplc="9036132C">
      <w:numFmt w:val="bullet"/>
      <w:lvlText w:val="•"/>
      <w:lvlJc w:val="left"/>
      <w:pPr>
        <w:ind w:left="1255" w:hanging="231"/>
      </w:pPr>
      <w:rPr>
        <w:rFonts w:hint="default"/>
      </w:rPr>
    </w:lvl>
    <w:lvl w:ilvl="4" w:tplc="D2221C76">
      <w:numFmt w:val="bullet"/>
      <w:lvlText w:val="•"/>
      <w:lvlJc w:val="left"/>
      <w:pPr>
        <w:ind w:left="1640" w:hanging="231"/>
      </w:pPr>
      <w:rPr>
        <w:rFonts w:hint="default"/>
      </w:rPr>
    </w:lvl>
    <w:lvl w:ilvl="5" w:tplc="55727D6A">
      <w:numFmt w:val="bullet"/>
      <w:lvlText w:val="•"/>
      <w:lvlJc w:val="left"/>
      <w:pPr>
        <w:ind w:left="2025" w:hanging="231"/>
      </w:pPr>
      <w:rPr>
        <w:rFonts w:hint="default"/>
      </w:rPr>
    </w:lvl>
    <w:lvl w:ilvl="6" w:tplc="B6D82DFC">
      <w:numFmt w:val="bullet"/>
      <w:lvlText w:val="•"/>
      <w:lvlJc w:val="left"/>
      <w:pPr>
        <w:ind w:left="2410" w:hanging="231"/>
      </w:pPr>
      <w:rPr>
        <w:rFonts w:hint="default"/>
      </w:rPr>
    </w:lvl>
    <w:lvl w:ilvl="7" w:tplc="9808F79C">
      <w:numFmt w:val="bullet"/>
      <w:lvlText w:val="•"/>
      <w:lvlJc w:val="left"/>
      <w:pPr>
        <w:ind w:left="2795" w:hanging="231"/>
      </w:pPr>
      <w:rPr>
        <w:rFonts w:hint="default"/>
      </w:rPr>
    </w:lvl>
    <w:lvl w:ilvl="8" w:tplc="DFB6D66C">
      <w:numFmt w:val="bullet"/>
      <w:lvlText w:val="•"/>
      <w:lvlJc w:val="left"/>
      <w:pPr>
        <w:ind w:left="3180" w:hanging="231"/>
      </w:pPr>
      <w:rPr>
        <w:rFonts w:hint="default"/>
      </w:rPr>
    </w:lvl>
  </w:abstractNum>
  <w:abstractNum w:abstractNumId="13">
    <w:nsid w:val="1AAE2A04"/>
    <w:multiLevelType w:val="hybridMultilevel"/>
    <w:tmpl w:val="FFFFFFFF"/>
    <w:lvl w:ilvl="0" w:tplc="3F642E4E">
      <w:start w:val="1"/>
      <w:numFmt w:val="decimal"/>
      <w:lvlText w:val="%1"/>
      <w:lvlJc w:val="left"/>
      <w:pPr>
        <w:ind w:left="10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3FA9B8C">
      <w:numFmt w:val="bullet"/>
      <w:lvlText w:val="•"/>
      <w:lvlJc w:val="left"/>
      <w:pPr>
        <w:ind w:left="485" w:hanging="207"/>
      </w:pPr>
      <w:rPr>
        <w:rFonts w:hint="default"/>
      </w:rPr>
    </w:lvl>
    <w:lvl w:ilvl="2" w:tplc="DE863762">
      <w:numFmt w:val="bullet"/>
      <w:lvlText w:val="•"/>
      <w:lvlJc w:val="left"/>
      <w:pPr>
        <w:ind w:left="870" w:hanging="207"/>
      </w:pPr>
      <w:rPr>
        <w:rFonts w:hint="default"/>
      </w:rPr>
    </w:lvl>
    <w:lvl w:ilvl="3" w:tplc="0CFEC2C6">
      <w:numFmt w:val="bullet"/>
      <w:lvlText w:val="•"/>
      <w:lvlJc w:val="left"/>
      <w:pPr>
        <w:ind w:left="1255" w:hanging="207"/>
      </w:pPr>
      <w:rPr>
        <w:rFonts w:hint="default"/>
      </w:rPr>
    </w:lvl>
    <w:lvl w:ilvl="4" w:tplc="DFB6D188">
      <w:numFmt w:val="bullet"/>
      <w:lvlText w:val="•"/>
      <w:lvlJc w:val="left"/>
      <w:pPr>
        <w:ind w:left="1640" w:hanging="207"/>
      </w:pPr>
      <w:rPr>
        <w:rFonts w:hint="default"/>
      </w:rPr>
    </w:lvl>
    <w:lvl w:ilvl="5" w:tplc="ECD8A16E">
      <w:numFmt w:val="bullet"/>
      <w:lvlText w:val="•"/>
      <w:lvlJc w:val="left"/>
      <w:pPr>
        <w:ind w:left="2025" w:hanging="207"/>
      </w:pPr>
      <w:rPr>
        <w:rFonts w:hint="default"/>
      </w:rPr>
    </w:lvl>
    <w:lvl w:ilvl="6" w:tplc="8578E20E">
      <w:numFmt w:val="bullet"/>
      <w:lvlText w:val="•"/>
      <w:lvlJc w:val="left"/>
      <w:pPr>
        <w:ind w:left="2410" w:hanging="207"/>
      </w:pPr>
      <w:rPr>
        <w:rFonts w:hint="default"/>
      </w:rPr>
    </w:lvl>
    <w:lvl w:ilvl="7" w:tplc="D924F42A">
      <w:numFmt w:val="bullet"/>
      <w:lvlText w:val="•"/>
      <w:lvlJc w:val="left"/>
      <w:pPr>
        <w:ind w:left="2795" w:hanging="207"/>
      </w:pPr>
      <w:rPr>
        <w:rFonts w:hint="default"/>
      </w:rPr>
    </w:lvl>
    <w:lvl w:ilvl="8" w:tplc="8F507402">
      <w:numFmt w:val="bullet"/>
      <w:lvlText w:val="•"/>
      <w:lvlJc w:val="left"/>
      <w:pPr>
        <w:ind w:left="3180" w:hanging="207"/>
      </w:pPr>
      <w:rPr>
        <w:rFonts w:hint="default"/>
      </w:rPr>
    </w:lvl>
  </w:abstractNum>
  <w:abstractNum w:abstractNumId="14">
    <w:nsid w:val="1B791F98"/>
    <w:multiLevelType w:val="hybridMultilevel"/>
    <w:tmpl w:val="FFFFFFFF"/>
    <w:lvl w:ilvl="0" w:tplc="719E445E">
      <w:start w:val="1"/>
      <w:numFmt w:val="decimal"/>
      <w:lvlText w:val="%1."/>
      <w:lvlJc w:val="left"/>
      <w:pPr>
        <w:ind w:left="106" w:hanging="296"/>
      </w:pPr>
      <w:rPr>
        <w:rFonts w:cs="Times New Roman" w:hint="default"/>
        <w:spacing w:val="-1"/>
        <w:w w:val="100"/>
      </w:rPr>
    </w:lvl>
    <w:lvl w:ilvl="1" w:tplc="20ACC898">
      <w:numFmt w:val="bullet"/>
      <w:lvlText w:val="•"/>
      <w:lvlJc w:val="left"/>
      <w:pPr>
        <w:ind w:left="592" w:hanging="296"/>
      </w:pPr>
      <w:rPr>
        <w:rFonts w:hint="default"/>
      </w:rPr>
    </w:lvl>
    <w:lvl w:ilvl="2" w:tplc="216445B0">
      <w:numFmt w:val="bullet"/>
      <w:lvlText w:val="•"/>
      <w:lvlJc w:val="left"/>
      <w:pPr>
        <w:ind w:left="1084" w:hanging="296"/>
      </w:pPr>
      <w:rPr>
        <w:rFonts w:hint="default"/>
      </w:rPr>
    </w:lvl>
    <w:lvl w:ilvl="3" w:tplc="03845BC6">
      <w:numFmt w:val="bullet"/>
      <w:lvlText w:val="•"/>
      <w:lvlJc w:val="left"/>
      <w:pPr>
        <w:ind w:left="1576" w:hanging="296"/>
      </w:pPr>
      <w:rPr>
        <w:rFonts w:hint="default"/>
      </w:rPr>
    </w:lvl>
    <w:lvl w:ilvl="4" w:tplc="2DAA5896">
      <w:numFmt w:val="bullet"/>
      <w:lvlText w:val="•"/>
      <w:lvlJc w:val="left"/>
      <w:pPr>
        <w:ind w:left="2068" w:hanging="296"/>
      </w:pPr>
      <w:rPr>
        <w:rFonts w:hint="default"/>
      </w:rPr>
    </w:lvl>
    <w:lvl w:ilvl="5" w:tplc="D56E953E">
      <w:numFmt w:val="bullet"/>
      <w:lvlText w:val="•"/>
      <w:lvlJc w:val="left"/>
      <w:pPr>
        <w:ind w:left="2560" w:hanging="296"/>
      </w:pPr>
      <w:rPr>
        <w:rFonts w:hint="default"/>
      </w:rPr>
    </w:lvl>
    <w:lvl w:ilvl="6" w:tplc="FD7660A4">
      <w:numFmt w:val="bullet"/>
      <w:lvlText w:val="•"/>
      <w:lvlJc w:val="left"/>
      <w:pPr>
        <w:ind w:left="3052" w:hanging="296"/>
      </w:pPr>
      <w:rPr>
        <w:rFonts w:hint="default"/>
      </w:rPr>
    </w:lvl>
    <w:lvl w:ilvl="7" w:tplc="F580D48A">
      <w:numFmt w:val="bullet"/>
      <w:lvlText w:val="•"/>
      <w:lvlJc w:val="left"/>
      <w:pPr>
        <w:ind w:left="3544" w:hanging="296"/>
      </w:pPr>
      <w:rPr>
        <w:rFonts w:hint="default"/>
      </w:rPr>
    </w:lvl>
    <w:lvl w:ilvl="8" w:tplc="281E49E0">
      <w:numFmt w:val="bullet"/>
      <w:lvlText w:val="•"/>
      <w:lvlJc w:val="left"/>
      <w:pPr>
        <w:ind w:left="4036" w:hanging="296"/>
      </w:pPr>
      <w:rPr>
        <w:rFonts w:hint="default"/>
      </w:rPr>
    </w:lvl>
  </w:abstractNum>
  <w:abstractNum w:abstractNumId="15">
    <w:nsid w:val="245B7F76"/>
    <w:multiLevelType w:val="hybridMultilevel"/>
    <w:tmpl w:val="FFFFFFFF"/>
    <w:lvl w:ilvl="0" w:tplc="2D9C2360">
      <w:start w:val="1"/>
      <w:numFmt w:val="decimal"/>
      <w:lvlText w:val="%1."/>
      <w:lvlJc w:val="left"/>
      <w:pPr>
        <w:ind w:left="108" w:hanging="250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B187BB6">
      <w:numFmt w:val="bullet"/>
      <w:lvlText w:val="•"/>
      <w:lvlJc w:val="left"/>
      <w:pPr>
        <w:ind w:left="485" w:hanging="250"/>
      </w:pPr>
      <w:rPr>
        <w:rFonts w:hint="default"/>
      </w:rPr>
    </w:lvl>
    <w:lvl w:ilvl="2" w:tplc="85CC579E">
      <w:numFmt w:val="bullet"/>
      <w:lvlText w:val="•"/>
      <w:lvlJc w:val="left"/>
      <w:pPr>
        <w:ind w:left="870" w:hanging="250"/>
      </w:pPr>
      <w:rPr>
        <w:rFonts w:hint="default"/>
      </w:rPr>
    </w:lvl>
    <w:lvl w:ilvl="3" w:tplc="C31A3160">
      <w:numFmt w:val="bullet"/>
      <w:lvlText w:val="•"/>
      <w:lvlJc w:val="left"/>
      <w:pPr>
        <w:ind w:left="1255" w:hanging="250"/>
      </w:pPr>
      <w:rPr>
        <w:rFonts w:hint="default"/>
      </w:rPr>
    </w:lvl>
    <w:lvl w:ilvl="4" w:tplc="A7EA5F70">
      <w:numFmt w:val="bullet"/>
      <w:lvlText w:val="•"/>
      <w:lvlJc w:val="left"/>
      <w:pPr>
        <w:ind w:left="1640" w:hanging="250"/>
      </w:pPr>
      <w:rPr>
        <w:rFonts w:hint="default"/>
      </w:rPr>
    </w:lvl>
    <w:lvl w:ilvl="5" w:tplc="D85024FC">
      <w:numFmt w:val="bullet"/>
      <w:lvlText w:val="•"/>
      <w:lvlJc w:val="left"/>
      <w:pPr>
        <w:ind w:left="2025" w:hanging="250"/>
      </w:pPr>
      <w:rPr>
        <w:rFonts w:hint="default"/>
      </w:rPr>
    </w:lvl>
    <w:lvl w:ilvl="6" w:tplc="3BA0BCAC">
      <w:numFmt w:val="bullet"/>
      <w:lvlText w:val="•"/>
      <w:lvlJc w:val="left"/>
      <w:pPr>
        <w:ind w:left="2410" w:hanging="250"/>
      </w:pPr>
      <w:rPr>
        <w:rFonts w:hint="default"/>
      </w:rPr>
    </w:lvl>
    <w:lvl w:ilvl="7" w:tplc="A604990A">
      <w:numFmt w:val="bullet"/>
      <w:lvlText w:val="•"/>
      <w:lvlJc w:val="left"/>
      <w:pPr>
        <w:ind w:left="2795" w:hanging="250"/>
      </w:pPr>
      <w:rPr>
        <w:rFonts w:hint="default"/>
      </w:rPr>
    </w:lvl>
    <w:lvl w:ilvl="8" w:tplc="A37E8172">
      <w:numFmt w:val="bullet"/>
      <w:lvlText w:val="•"/>
      <w:lvlJc w:val="left"/>
      <w:pPr>
        <w:ind w:left="3180" w:hanging="250"/>
      </w:pPr>
      <w:rPr>
        <w:rFonts w:hint="default"/>
      </w:rPr>
    </w:lvl>
  </w:abstractNum>
  <w:abstractNum w:abstractNumId="16">
    <w:nsid w:val="26FA0351"/>
    <w:multiLevelType w:val="hybridMultilevel"/>
    <w:tmpl w:val="FFFFFFFF"/>
    <w:lvl w:ilvl="0" w:tplc="B3147F60">
      <w:start w:val="1"/>
      <w:numFmt w:val="decimal"/>
      <w:lvlText w:val="%1."/>
      <w:lvlJc w:val="left"/>
      <w:pPr>
        <w:ind w:left="132" w:hanging="286"/>
      </w:pPr>
      <w:rPr>
        <w:rFonts w:cs="Times New Roman" w:hint="default"/>
        <w:spacing w:val="-1"/>
        <w:w w:val="100"/>
      </w:rPr>
    </w:lvl>
    <w:lvl w:ilvl="1" w:tplc="2144855A">
      <w:numFmt w:val="bullet"/>
      <w:lvlText w:val="•"/>
      <w:lvlJc w:val="left"/>
      <w:pPr>
        <w:ind w:left="521" w:hanging="286"/>
      </w:pPr>
      <w:rPr>
        <w:rFonts w:hint="default"/>
      </w:rPr>
    </w:lvl>
    <w:lvl w:ilvl="2" w:tplc="4CF85F60">
      <w:numFmt w:val="bullet"/>
      <w:lvlText w:val="•"/>
      <w:lvlJc w:val="left"/>
      <w:pPr>
        <w:ind w:left="902" w:hanging="286"/>
      </w:pPr>
      <w:rPr>
        <w:rFonts w:hint="default"/>
      </w:rPr>
    </w:lvl>
    <w:lvl w:ilvl="3" w:tplc="6F2EA5DA">
      <w:numFmt w:val="bullet"/>
      <w:lvlText w:val="•"/>
      <w:lvlJc w:val="left"/>
      <w:pPr>
        <w:ind w:left="1283" w:hanging="286"/>
      </w:pPr>
      <w:rPr>
        <w:rFonts w:hint="default"/>
      </w:rPr>
    </w:lvl>
    <w:lvl w:ilvl="4" w:tplc="4F1E8DA0">
      <w:numFmt w:val="bullet"/>
      <w:lvlText w:val="•"/>
      <w:lvlJc w:val="left"/>
      <w:pPr>
        <w:ind w:left="1664" w:hanging="286"/>
      </w:pPr>
      <w:rPr>
        <w:rFonts w:hint="default"/>
      </w:rPr>
    </w:lvl>
    <w:lvl w:ilvl="5" w:tplc="D5B665B0">
      <w:numFmt w:val="bullet"/>
      <w:lvlText w:val="•"/>
      <w:lvlJc w:val="left"/>
      <w:pPr>
        <w:ind w:left="2045" w:hanging="286"/>
      </w:pPr>
      <w:rPr>
        <w:rFonts w:hint="default"/>
      </w:rPr>
    </w:lvl>
    <w:lvl w:ilvl="6" w:tplc="9384AE6E">
      <w:numFmt w:val="bullet"/>
      <w:lvlText w:val="•"/>
      <w:lvlJc w:val="left"/>
      <w:pPr>
        <w:ind w:left="2426" w:hanging="286"/>
      </w:pPr>
      <w:rPr>
        <w:rFonts w:hint="default"/>
      </w:rPr>
    </w:lvl>
    <w:lvl w:ilvl="7" w:tplc="56D8F4EA">
      <w:numFmt w:val="bullet"/>
      <w:lvlText w:val="•"/>
      <w:lvlJc w:val="left"/>
      <w:pPr>
        <w:ind w:left="2807" w:hanging="286"/>
      </w:pPr>
      <w:rPr>
        <w:rFonts w:hint="default"/>
      </w:rPr>
    </w:lvl>
    <w:lvl w:ilvl="8" w:tplc="4936043E">
      <w:numFmt w:val="bullet"/>
      <w:lvlText w:val="•"/>
      <w:lvlJc w:val="left"/>
      <w:pPr>
        <w:ind w:left="3188" w:hanging="286"/>
      </w:pPr>
      <w:rPr>
        <w:rFonts w:hint="default"/>
      </w:rPr>
    </w:lvl>
  </w:abstractNum>
  <w:abstractNum w:abstractNumId="17">
    <w:nsid w:val="2AFE0FC7"/>
    <w:multiLevelType w:val="hybridMultilevel"/>
    <w:tmpl w:val="FFFFFFFF"/>
    <w:lvl w:ilvl="0" w:tplc="064AB5EE">
      <w:start w:val="3"/>
      <w:numFmt w:val="decimal"/>
      <w:lvlText w:val="%1."/>
      <w:lvlJc w:val="left"/>
      <w:pPr>
        <w:ind w:left="139" w:hanging="310"/>
      </w:pPr>
      <w:rPr>
        <w:rFonts w:cs="Times New Roman" w:hint="default"/>
        <w:spacing w:val="-1"/>
        <w:w w:val="100"/>
      </w:rPr>
    </w:lvl>
    <w:lvl w:ilvl="1" w:tplc="EFC6FF58">
      <w:numFmt w:val="bullet"/>
      <w:lvlText w:val="•"/>
      <w:lvlJc w:val="left"/>
      <w:pPr>
        <w:ind w:left="628" w:hanging="310"/>
      </w:pPr>
      <w:rPr>
        <w:rFonts w:hint="default"/>
      </w:rPr>
    </w:lvl>
    <w:lvl w:ilvl="2" w:tplc="799A6870">
      <w:numFmt w:val="bullet"/>
      <w:lvlText w:val="•"/>
      <w:lvlJc w:val="left"/>
      <w:pPr>
        <w:ind w:left="1116" w:hanging="310"/>
      </w:pPr>
      <w:rPr>
        <w:rFonts w:hint="default"/>
      </w:rPr>
    </w:lvl>
    <w:lvl w:ilvl="3" w:tplc="E8F6A9C8">
      <w:numFmt w:val="bullet"/>
      <w:lvlText w:val="•"/>
      <w:lvlJc w:val="left"/>
      <w:pPr>
        <w:ind w:left="1604" w:hanging="310"/>
      </w:pPr>
      <w:rPr>
        <w:rFonts w:hint="default"/>
      </w:rPr>
    </w:lvl>
    <w:lvl w:ilvl="4" w:tplc="04BAD226">
      <w:numFmt w:val="bullet"/>
      <w:lvlText w:val="•"/>
      <w:lvlJc w:val="left"/>
      <w:pPr>
        <w:ind w:left="2092" w:hanging="310"/>
      </w:pPr>
      <w:rPr>
        <w:rFonts w:hint="default"/>
      </w:rPr>
    </w:lvl>
    <w:lvl w:ilvl="5" w:tplc="725C8E4C">
      <w:numFmt w:val="bullet"/>
      <w:lvlText w:val="•"/>
      <w:lvlJc w:val="left"/>
      <w:pPr>
        <w:ind w:left="2580" w:hanging="310"/>
      </w:pPr>
      <w:rPr>
        <w:rFonts w:hint="default"/>
      </w:rPr>
    </w:lvl>
    <w:lvl w:ilvl="6" w:tplc="75D6F124">
      <w:numFmt w:val="bullet"/>
      <w:lvlText w:val="•"/>
      <w:lvlJc w:val="left"/>
      <w:pPr>
        <w:ind w:left="3068" w:hanging="310"/>
      </w:pPr>
      <w:rPr>
        <w:rFonts w:hint="default"/>
      </w:rPr>
    </w:lvl>
    <w:lvl w:ilvl="7" w:tplc="9EE2B466">
      <w:numFmt w:val="bullet"/>
      <w:lvlText w:val="•"/>
      <w:lvlJc w:val="left"/>
      <w:pPr>
        <w:ind w:left="3556" w:hanging="310"/>
      </w:pPr>
      <w:rPr>
        <w:rFonts w:hint="default"/>
      </w:rPr>
    </w:lvl>
    <w:lvl w:ilvl="8" w:tplc="623ABFB4">
      <w:numFmt w:val="bullet"/>
      <w:lvlText w:val="•"/>
      <w:lvlJc w:val="left"/>
      <w:pPr>
        <w:ind w:left="4044" w:hanging="310"/>
      </w:pPr>
      <w:rPr>
        <w:rFonts w:hint="default"/>
      </w:rPr>
    </w:lvl>
  </w:abstractNum>
  <w:abstractNum w:abstractNumId="18">
    <w:nsid w:val="2CE91A6F"/>
    <w:multiLevelType w:val="hybridMultilevel"/>
    <w:tmpl w:val="FFFFFFFF"/>
    <w:lvl w:ilvl="0" w:tplc="A772731C">
      <w:start w:val="1"/>
      <w:numFmt w:val="decimal"/>
      <w:lvlText w:val="%1."/>
      <w:lvlJc w:val="left"/>
      <w:pPr>
        <w:ind w:left="108" w:hanging="336"/>
      </w:pPr>
      <w:rPr>
        <w:rFonts w:cs="Times New Roman" w:hint="default"/>
        <w:spacing w:val="-1"/>
        <w:w w:val="100"/>
      </w:rPr>
    </w:lvl>
    <w:lvl w:ilvl="1" w:tplc="76202A30">
      <w:numFmt w:val="bullet"/>
      <w:lvlText w:val="•"/>
      <w:lvlJc w:val="left"/>
      <w:pPr>
        <w:ind w:left="485" w:hanging="336"/>
      </w:pPr>
      <w:rPr>
        <w:rFonts w:hint="default"/>
      </w:rPr>
    </w:lvl>
    <w:lvl w:ilvl="2" w:tplc="00B6813E">
      <w:numFmt w:val="bullet"/>
      <w:lvlText w:val="•"/>
      <w:lvlJc w:val="left"/>
      <w:pPr>
        <w:ind w:left="870" w:hanging="336"/>
      </w:pPr>
      <w:rPr>
        <w:rFonts w:hint="default"/>
      </w:rPr>
    </w:lvl>
    <w:lvl w:ilvl="3" w:tplc="9E60491A">
      <w:numFmt w:val="bullet"/>
      <w:lvlText w:val="•"/>
      <w:lvlJc w:val="left"/>
      <w:pPr>
        <w:ind w:left="1255" w:hanging="336"/>
      </w:pPr>
      <w:rPr>
        <w:rFonts w:hint="default"/>
      </w:rPr>
    </w:lvl>
    <w:lvl w:ilvl="4" w:tplc="D66C98E2">
      <w:numFmt w:val="bullet"/>
      <w:lvlText w:val="•"/>
      <w:lvlJc w:val="left"/>
      <w:pPr>
        <w:ind w:left="1640" w:hanging="336"/>
      </w:pPr>
      <w:rPr>
        <w:rFonts w:hint="default"/>
      </w:rPr>
    </w:lvl>
    <w:lvl w:ilvl="5" w:tplc="994A160E">
      <w:numFmt w:val="bullet"/>
      <w:lvlText w:val="•"/>
      <w:lvlJc w:val="left"/>
      <w:pPr>
        <w:ind w:left="2025" w:hanging="336"/>
      </w:pPr>
      <w:rPr>
        <w:rFonts w:hint="default"/>
      </w:rPr>
    </w:lvl>
    <w:lvl w:ilvl="6" w:tplc="9D6808A0">
      <w:numFmt w:val="bullet"/>
      <w:lvlText w:val="•"/>
      <w:lvlJc w:val="left"/>
      <w:pPr>
        <w:ind w:left="2410" w:hanging="336"/>
      </w:pPr>
      <w:rPr>
        <w:rFonts w:hint="default"/>
      </w:rPr>
    </w:lvl>
    <w:lvl w:ilvl="7" w:tplc="4C50F948">
      <w:numFmt w:val="bullet"/>
      <w:lvlText w:val="•"/>
      <w:lvlJc w:val="left"/>
      <w:pPr>
        <w:ind w:left="2795" w:hanging="336"/>
      </w:pPr>
      <w:rPr>
        <w:rFonts w:hint="default"/>
      </w:rPr>
    </w:lvl>
    <w:lvl w:ilvl="8" w:tplc="0B342830">
      <w:numFmt w:val="bullet"/>
      <w:lvlText w:val="•"/>
      <w:lvlJc w:val="left"/>
      <w:pPr>
        <w:ind w:left="3180" w:hanging="336"/>
      </w:pPr>
      <w:rPr>
        <w:rFonts w:hint="default"/>
      </w:rPr>
    </w:lvl>
  </w:abstractNum>
  <w:abstractNum w:abstractNumId="19">
    <w:nsid w:val="2EC85DF1"/>
    <w:multiLevelType w:val="hybridMultilevel"/>
    <w:tmpl w:val="FFFFFFFF"/>
    <w:lvl w:ilvl="0" w:tplc="6DC0E62E">
      <w:start w:val="1"/>
      <w:numFmt w:val="decimal"/>
      <w:lvlText w:val="%1."/>
      <w:lvlJc w:val="left"/>
      <w:pPr>
        <w:ind w:left="339" w:hanging="23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1AE7046">
      <w:numFmt w:val="bullet"/>
      <w:lvlText w:val="•"/>
      <w:lvlJc w:val="left"/>
      <w:pPr>
        <w:ind w:left="701" w:hanging="231"/>
      </w:pPr>
      <w:rPr>
        <w:rFonts w:hint="default"/>
      </w:rPr>
    </w:lvl>
    <w:lvl w:ilvl="2" w:tplc="9D3A619E">
      <w:numFmt w:val="bullet"/>
      <w:lvlText w:val="•"/>
      <w:lvlJc w:val="left"/>
      <w:pPr>
        <w:ind w:left="1062" w:hanging="231"/>
      </w:pPr>
      <w:rPr>
        <w:rFonts w:hint="default"/>
      </w:rPr>
    </w:lvl>
    <w:lvl w:ilvl="3" w:tplc="7D5A6FE2">
      <w:numFmt w:val="bullet"/>
      <w:lvlText w:val="•"/>
      <w:lvlJc w:val="left"/>
      <w:pPr>
        <w:ind w:left="1423" w:hanging="231"/>
      </w:pPr>
      <w:rPr>
        <w:rFonts w:hint="default"/>
      </w:rPr>
    </w:lvl>
    <w:lvl w:ilvl="4" w:tplc="9872D93E">
      <w:numFmt w:val="bullet"/>
      <w:lvlText w:val="•"/>
      <w:lvlJc w:val="left"/>
      <w:pPr>
        <w:ind w:left="1784" w:hanging="231"/>
      </w:pPr>
      <w:rPr>
        <w:rFonts w:hint="default"/>
      </w:rPr>
    </w:lvl>
    <w:lvl w:ilvl="5" w:tplc="97AAD9EC">
      <w:numFmt w:val="bullet"/>
      <w:lvlText w:val="•"/>
      <w:lvlJc w:val="left"/>
      <w:pPr>
        <w:ind w:left="2145" w:hanging="231"/>
      </w:pPr>
      <w:rPr>
        <w:rFonts w:hint="default"/>
      </w:rPr>
    </w:lvl>
    <w:lvl w:ilvl="6" w:tplc="ABA43844">
      <w:numFmt w:val="bullet"/>
      <w:lvlText w:val="•"/>
      <w:lvlJc w:val="left"/>
      <w:pPr>
        <w:ind w:left="2506" w:hanging="231"/>
      </w:pPr>
      <w:rPr>
        <w:rFonts w:hint="default"/>
      </w:rPr>
    </w:lvl>
    <w:lvl w:ilvl="7" w:tplc="E240622E">
      <w:numFmt w:val="bullet"/>
      <w:lvlText w:val="•"/>
      <w:lvlJc w:val="left"/>
      <w:pPr>
        <w:ind w:left="2867" w:hanging="231"/>
      </w:pPr>
      <w:rPr>
        <w:rFonts w:hint="default"/>
      </w:rPr>
    </w:lvl>
    <w:lvl w:ilvl="8" w:tplc="0BCE51E8">
      <w:numFmt w:val="bullet"/>
      <w:lvlText w:val="•"/>
      <w:lvlJc w:val="left"/>
      <w:pPr>
        <w:ind w:left="3228" w:hanging="231"/>
      </w:pPr>
      <w:rPr>
        <w:rFonts w:hint="default"/>
      </w:rPr>
    </w:lvl>
  </w:abstractNum>
  <w:abstractNum w:abstractNumId="20">
    <w:nsid w:val="2ED14677"/>
    <w:multiLevelType w:val="hybridMultilevel"/>
    <w:tmpl w:val="FFFFFFFF"/>
    <w:lvl w:ilvl="0" w:tplc="0748CF7E">
      <w:start w:val="1"/>
      <w:numFmt w:val="decimal"/>
      <w:lvlText w:val="%1."/>
      <w:lvlJc w:val="left"/>
      <w:pPr>
        <w:ind w:left="106" w:hanging="300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6EE820C">
      <w:numFmt w:val="bullet"/>
      <w:lvlText w:val="•"/>
      <w:lvlJc w:val="left"/>
      <w:pPr>
        <w:ind w:left="592" w:hanging="300"/>
      </w:pPr>
      <w:rPr>
        <w:rFonts w:hint="default"/>
      </w:rPr>
    </w:lvl>
    <w:lvl w:ilvl="2" w:tplc="82903706">
      <w:numFmt w:val="bullet"/>
      <w:lvlText w:val="•"/>
      <w:lvlJc w:val="left"/>
      <w:pPr>
        <w:ind w:left="1084" w:hanging="300"/>
      </w:pPr>
      <w:rPr>
        <w:rFonts w:hint="default"/>
      </w:rPr>
    </w:lvl>
    <w:lvl w:ilvl="3" w:tplc="338AACC8">
      <w:numFmt w:val="bullet"/>
      <w:lvlText w:val="•"/>
      <w:lvlJc w:val="left"/>
      <w:pPr>
        <w:ind w:left="1576" w:hanging="300"/>
      </w:pPr>
      <w:rPr>
        <w:rFonts w:hint="default"/>
      </w:rPr>
    </w:lvl>
    <w:lvl w:ilvl="4" w:tplc="07D6D628">
      <w:numFmt w:val="bullet"/>
      <w:lvlText w:val="•"/>
      <w:lvlJc w:val="left"/>
      <w:pPr>
        <w:ind w:left="2068" w:hanging="300"/>
      </w:pPr>
      <w:rPr>
        <w:rFonts w:hint="default"/>
      </w:rPr>
    </w:lvl>
    <w:lvl w:ilvl="5" w:tplc="7B306A76">
      <w:numFmt w:val="bullet"/>
      <w:lvlText w:val="•"/>
      <w:lvlJc w:val="left"/>
      <w:pPr>
        <w:ind w:left="2560" w:hanging="300"/>
      </w:pPr>
      <w:rPr>
        <w:rFonts w:hint="default"/>
      </w:rPr>
    </w:lvl>
    <w:lvl w:ilvl="6" w:tplc="91667A26">
      <w:numFmt w:val="bullet"/>
      <w:lvlText w:val="•"/>
      <w:lvlJc w:val="left"/>
      <w:pPr>
        <w:ind w:left="3052" w:hanging="300"/>
      </w:pPr>
      <w:rPr>
        <w:rFonts w:hint="default"/>
      </w:rPr>
    </w:lvl>
    <w:lvl w:ilvl="7" w:tplc="6826E678">
      <w:numFmt w:val="bullet"/>
      <w:lvlText w:val="•"/>
      <w:lvlJc w:val="left"/>
      <w:pPr>
        <w:ind w:left="3544" w:hanging="300"/>
      </w:pPr>
      <w:rPr>
        <w:rFonts w:hint="default"/>
      </w:rPr>
    </w:lvl>
    <w:lvl w:ilvl="8" w:tplc="39FCFC2C">
      <w:numFmt w:val="bullet"/>
      <w:lvlText w:val="•"/>
      <w:lvlJc w:val="left"/>
      <w:pPr>
        <w:ind w:left="4036" w:hanging="300"/>
      </w:pPr>
      <w:rPr>
        <w:rFonts w:hint="default"/>
      </w:rPr>
    </w:lvl>
  </w:abstractNum>
  <w:abstractNum w:abstractNumId="21">
    <w:nsid w:val="38990820"/>
    <w:multiLevelType w:val="hybridMultilevel"/>
    <w:tmpl w:val="FFFFFFFF"/>
    <w:lvl w:ilvl="0" w:tplc="CA8C1BC8">
      <w:start w:val="1"/>
      <w:numFmt w:val="decimal"/>
      <w:lvlText w:val="%1."/>
      <w:lvlJc w:val="left"/>
      <w:pPr>
        <w:ind w:left="329" w:hanging="221"/>
      </w:pPr>
      <w:rPr>
        <w:rFonts w:cs="Times New Roman" w:hint="default"/>
        <w:spacing w:val="-1"/>
        <w:w w:val="100"/>
      </w:rPr>
    </w:lvl>
    <w:lvl w:ilvl="1" w:tplc="1304DF1A">
      <w:numFmt w:val="bullet"/>
      <w:lvlText w:val="•"/>
      <w:lvlJc w:val="left"/>
      <w:pPr>
        <w:ind w:left="683" w:hanging="221"/>
      </w:pPr>
      <w:rPr>
        <w:rFonts w:hint="default"/>
      </w:rPr>
    </w:lvl>
    <w:lvl w:ilvl="2" w:tplc="9C8AF8C8">
      <w:numFmt w:val="bullet"/>
      <w:lvlText w:val="•"/>
      <w:lvlJc w:val="left"/>
      <w:pPr>
        <w:ind w:left="1046" w:hanging="221"/>
      </w:pPr>
      <w:rPr>
        <w:rFonts w:hint="default"/>
      </w:rPr>
    </w:lvl>
    <w:lvl w:ilvl="3" w:tplc="A76C6A04">
      <w:numFmt w:val="bullet"/>
      <w:lvlText w:val="•"/>
      <w:lvlJc w:val="left"/>
      <w:pPr>
        <w:ind w:left="1409" w:hanging="221"/>
      </w:pPr>
      <w:rPr>
        <w:rFonts w:hint="default"/>
      </w:rPr>
    </w:lvl>
    <w:lvl w:ilvl="4" w:tplc="7674A2EE">
      <w:numFmt w:val="bullet"/>
      <w:lvlText w:val="•"/>
      <w:lvlJc w:val="left"/>
      <w:pPr>
        <w:ind w:left="1772" w:hanging="221"/>
      </w:pPr>
      <w:rPr>
        <w:rFonts w:hint="default"/>
      </w:rPr>
    </w:lvl>
    <w:lvl w:ilvl="5" w:tplc="FC46C148">
      <w:numFmt w:val="bullet"/>
      <w:lvlText w:val="•"/>
      <w:lvlJc w:val="left"/>
      <w:pPr>
        <w:ind w:left="2135" w:hanging="221"/>
      </w:pPr>
      <w:rPr>
        <w:rFonts w:hint="default"/>
      </w:rPr>
    </w:lvl>
    <w:lvl w:ilvl="6" w:tplc="7B087206">
      <w:numFmt w:val="bullet"/>
      <w:lvlText w:val="•"/>
      <w:lvlJc w:val="left"/>
      <w:pPr>
        <w:ind w:left="2498" w:hanging="221"/>
      </w:pPr>
      <w:rPr>
        <w:rFonts w:hint="default"/>
      </w:rPr>
    </w:lvl>
    <w:lvl w:ilvl="7" w:tplc="D0641ADA">
      <w:numFmt w:val="bullet"/>
      <w:lvlText w:val="•"/>
      <w:lvlJc w:val="left"/>
      <w:pPr>
        <w:ind w:left="2861" w:hanging="221"/>
      </w:pPr>
      <w:rPr>
        <w:rFonts w:hint="default"/>
      </w:rPr>
    </w:lvl>
    <w:lvl w:ilvl="8" w:tplc="A650BEF2">
      <w:numFmt w:val="bullet"/>
      <w:lvlText w:val="•"/>
      <w:lvlJc w:val="left"/>
      <w:pPr>
        <w:ind w:left="3224" w:hanging="221"/>
      </w:pPr>
      <w:rPr>
        <w:rFonts w:hint="default"/>
      </w:rPr>
    </w:lvl>
  </w:abstractNum>
  <w:abstractNum w:abstractNumId="22">
    <w:nsid w:val="3B404671"/>
    <w:multiLevelType w:val="hybridMultilevel"/>
    <w:tmpl w:val="FFFFFFFF"/>
    <w:lvl w:ilvl="0" w:tplc="1FD8F674">
      <w:start w:val="1"/>
      <w:numFmt w:val="decimal"/>
      <w:lvlText w:val="%1."/>
      <w:lvlJc w:val="left"/>
      <w:pPr>
        <w:ind w:left="130" w:hanging="236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D0CBE6C">
      <w:numFmt w:val="bullet"/>
      <w:lvlText w:val="•"/>
      <w:lvlJc w:val="left"/>
      <w:pPr>
        <w:ind w:left="628" w:hanging="236"/>
      </w:pPr>
      <w:rPr>
        <w:rFonts w:hint="default"/>
      </w:rPr>
    </w:lvl>
    <w:lvl w:ilvl="2" w:tplc="C0F02F1E">
      <w:numFmt w:val="bullet"/>
      <w:lvlText w:val="•"/>
      <w:lvlJc w:val="left"/>
      <w:pPr>
        <w:ind w:left="1116" w:hanging="236"/>
      </w:pPr>
      <w:rPr>
        <w:rFonts w:hint="default"/>
      </w:rPr>
    </w:lvl>
    <w:lvl w:ilvl="3" w:tplc="16BC7BA4">
      <w:numFmt w:val="bullet"/>
      <w:lvlText w:val="•"/>
      <w:lvlJc w:val="left"/>
      <w:pPr>
        <w:ind w:left="1604" w:hanging="236"/>
      </w:pPr>
      <w:rPr>
        <w:rFonts w:hint="default"/>
      </w:rPr>
    </w:lvl>
    <w:lvl w:ilvl="4" w:tplc="B59A66D8">
      <w:numFmt w:val="bullet"/>
      <w:lvlText w:val="•"/>
      <w:lvlJc w:val="left"/>
      <w:pPr>
        <w:ind w:left="2092" w:hanging="236"/>
      </w:pPr>
      <w:rPr>
        <w:rFonts w:hint="default"/>
      </w:rPr>
    </w:lvl>
    <w:lvl w:ilvl="5" w:tplc="0B028714">
      <w:numFmt w:val="bullet"/>
      <w:lvlText w:val="•"/>
      <w:lvlJc w:val="left"/>
      <w:pPr>
        <w:ind w:left="2580" w:hanging="236"/>
      </w:pPr>
      <w:rPr>
        <w:rFonts w:hint="default"/>
      </w:rPr>
    </w:lvl>
    <w:lvl w:ilvl="6" w:tplc="A15AA7A4">
      <w:numFmt w:val="bullet"/>
      <w:lvlText w:val="•"/>
      <w:lvlJc w:val="left"/>
      <w:pPr>
        <w:ind w:left="3068" w:hanging="236"/>
      </w:pPr>
      <w:rPr>
        <w:rFonts w:hint="default"/>
      </w:rPr>
    </w:lvl>
    <w:lvl w:ilvl="7" w:tplc="C428A686">
      <w:numFmt w:val="bullet"/>
      <w:lvlText w:val="•"/>
      <w:lvlJc w:val="left"/>
      <w:pPr>
        <w:ind w:left="3556" w:hanging="236"/>
      </w:pPr>
      <w:rPr>
        <w:rFonts w:hint="default"/>
      </w:rPr>
    </w:lvl>
    <w:lvl w:ilvl="8" w:tplc="E8F6A634">
      <w:numFmt w:val="bullet"/>
      <w:lvlText w:val="•"/>
      <w:lvlJc w:val="left"/>
      <w:pPr>
        <w:ind w:left="4044" w:hanging="236"/>
      </w:pPr>
      <w:rPr>
        <w:rFonts w:hint="default"/>
      </w:rPr>
    </w:lvl>
  </w:abstractNum>
  <w:abstractNum w:abstractNumId="23">
    <w:nsid w:val="3CED1A0B"/>
    <w:multiLevelType w:val="hybridMultilevel"/>
    <w:tmpl w:val="FFFFFFFF"/>
    <w:lvl w:ilvl="0" w:tplc="A5E6E024">
      <w:start w:val="1"/>
      <w:numFmt w:val="decimal"/>
      <w:lvlText w:val="%1."/>
      <w:lvlJc w:val="left"/>
      <w:pPr>
        <w:ind w:left="108" w:hanging="236"/>
      </w:pPr>
      <w:rPr>
        <w:rFonts w:cs="Times New Roman" w:hint="default"/>
        <w:spacing w:val="-1"/>
        <w:w w:val="89"/>
      </w:rPr>
    </w:lvl>
    <w:lvl w:ilvl="1" w:tplc="861A2538">
      <w:numFmt w:val="bullet"/>
      <w:lvlText w:val="•"/>
      <w:lvlJc w:val="left"/>
      <w:pPr>
        <w:ind w:left="485" w:hanging="236"/>
      </w:pPr>
      <w:rPr>
        <w:rFonts w:hint="default"/>
      </w:rPr>
    </w:lvl>
    <w:lvl w:ilvl="2" w:tplc="33EAEAC0">
      <w:numFmt w:val="bullet"/>
      <w:lvlText w:val="•"/>
      <w:lvlJc w:val="left"/>
      <w:pPr>
        <w:ind w:left="870" w:hanging="236"/>
      </w:pPr>
      <w:rPr>
        <w:rFonts w:hint="default"/>
      </w:rPr>
    </w:lvl>
    <w:lvl w:ilvl="3" w:tplc="6C2667A0">
      <w:numFmt w:val="bullet"/>
      <w:lvlText w:val="•"/>
      <w:lvlJc w:val="left"/>
      <w:pPr>
        <w:ind w:left="1255" w:hanging="236"/>
      </w:pPr>
      <w:rPr>
        <w:rFonts w:hint="default"/>
      </w:rPr>
    </w:lvl>
    <w:lvl w:ilvl="4" w:tplc="03C27932">
      <w:numFmt w:val="bullet"/>
      <w:lvlText w:val="•"/>
      <w:lvlJc w:val="left"/>
      <w:pPr>
        <w:ind w:left="1640" w:hanging="236"/>
      </w:pPr>
      <w:rPr>
        <w:rFonts w:hint="default"/>
      </w:rPr>
    </w:lvl>
    <w:lvl w:ilvl="5" w:tplc="EA06872E">
      <w:numFmt w:val="bullet"/>
      <w:lvlText w:val="•"/>
      <w:lvlJc w:val="left"/>
      <w:pPr>
        <w:ind w:left="2025" w:hanging="236"/>
      </w:pPr>
      <w:rPr>
        <w:rFonts w:hint="default"/>
      </w:rPr>
    </w:lvl>
    <w:lvl w:ilvl="6" w:tplc="6E229E64">
      <w:numFmt w:val="bullet"/>
      <w:lvlText w:val="•"/>
      <w:lvlJc w:val="left"/>
      <w:pPr>
        <w:ind w:left="2410" w:hanging="236"/>
      </w:pPr>
      <w:rPr>
        <w:rFonts w:hint="default"/>
      </w:rPr>
    </w:lvl>
    <w:lvl w:ilvl="7" w:tplc="E90C2EF4">
      <w:numFmt w:val="bullet"/>
      <w:lvlText w:val="•"/>
      <w:lvlJc w:val="left"/>
      <w:pPr>
        <w:ind w:left="2795" w:hanging="236"/>
      </w:pPr>
      <w:rPr>
        <w:rFonts w:hint="default"/>
      </w:rPr>
    </w:lvl>
    <w:lvl w:ilvl="8" w:tplc="B7C0AE5C">
      <w:numFmt w:val="bullet"/>
      <w:lvlText w:val="•"/>
      <w:lvlJc w:val="left"/>
      <w:pPr>
        <w:ind w:left="3180" w:hanging="236"/>
      </w:pPr>
      <w:rPr>
        <w:rFonts w:hint="default"/>
      </w:rPr>
    </w:lvl>
  </w:abstractNum>
  <w:abstractNum w:abstractNumId="24">
    <w:nsid w:val="4253265B"/>
    <w:multiLevelType w:val="hybridMultilevel"/>
    <w:tmpl w:val="FFFFFFFF"/>
    <w:lvl w:ilvl="0" w:tplc="4814AB26">
      <w:start w:val="1"/>
      <w:numFmt w:val="decimal"/>
      <w:lvlText w:val="%1."/>
      <w:lvlJc w:val="left"/>
      <w:pPr>
        <w:ind w:left="106" w:hanging="305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6C0649A">
      <w:numFmt w:val="bullet"/>
      <w:lvlText w:val="•"/>
      <w:lvlJc w:val="left"/>
      <w:pPr>
        <w:ind w:left="592" w:hanging="305"/>
      </w:pPr>
      <w:rPr>
        <w:rFonts w:hint="default"/>
      </w:rPr>
    </w:lvl>
    <w:lvl w:ilvl="2" w:tplc="05EC6ECA">
      <w:numFmt w:val="bullet"/>
      <w:lvlText w:val="•"/>
      <w:lvlJc w:val="left"/>
      <w:pPr>
        <w:ind w:left="1084" w:hanging="305"/>
      </w:pPr>
      <w:rPr>
        <w:rFonts w:hint="default"/>
      </w:rPr>
    </w:lvl>
    <w:lvl w:ilvl="3" w:tplc="A5AADC00">
      <w:numFmt w:val="bullet"/>
      <w:lvlText w:val="•"/>
      <w:lvlJc w:val="left"/>
      <w:pPr>
        <w:ind w:left="1576" w:hanging="305"/>
      </w:pPr>
      <w:rPr>
        <w:rFonts w:hint="default"/>
      </w:rPr>
    </w:lvl>
    <w:lvl w:ilvl="4" w:tplc="87B6E0C8">
      <w:numFmt w:val="bullet"/>
      <w:lvlText w:val="•"/>
      <w:lvlJc w:val="left"/>
      <w:pPr>
        <w:ind w:left="2068" w:hanging="305"/>
      </w:pPr>
      <w:rPr>
        <w:rFonts w:hint="default"/>
      </w:rPr>
    </w:lvl>
    <w:lvl w:ilvl="5" w:tplc="DF8EDF6C">
      <w:numFmt w:val="bullet"/>
      <w:lvlText w:val="•"/>
      <w:lvlJc w:val="left"/>
      <w:pPr>
        <w:ind w:left="2560" w:hanging="305"/>
      </w:pPr>
      <w:rPr>
        <w:rFonts w:hint="default"/>
      </w:rPr>
    </w:lvl>
    <w:lvl w:ilvl="6" w:tplc="BDBA2054">
      <w:numFmt w:val="bullet"/>
      <w:lvlText w:val="•"/>
      <w:lvlJc w:val="left"/>
      <w:pPr>
        <w:ind w:left="3052" w:hanging="305"/>
      </w:pPr>
      <w:rPr>
        <w:rFonts w:hint="default"/>
      </w:rPr>
    </w:lvl>
    <w:lvl w:ilvl="7" w:tplc="A906E5F6">
      <w:numFmt w:val="bullet"/>
      <w:lvlText w:val="•"/>
      <w:lvlJc w:val="left"/>
      <w:pPr>
        <w:ind w:left="3544" w:hanging="305"/>
      </w:pPr>
      <w:rPr>
        <w:rFonts w:hint="default"/>
      </w:rPr>
    </w:lvl>
    <w:lvl w:ilvl="8" w:tplc="BD74C6B0">
      <w:numFmt w:val="bullet"/>
      <w:lvlText w:val="•"/>
      <w:lvlJc w:val="left"/>
      <w:pPr>
        <w:ind w:left="4036" w:hanging="305"/>
      </w:pPr>
      <w:rPr>
        <w:rFonts w:hint="default"/>
      </w:rPr>
    </w:lvl>
  </w:abstractNum>
  <w:abstractNum w:abstractNumId="25">
    <w:nsid w:val="44DF69C1"/>
    <w:multiLevelType w:val="hybridMultilevel"/>
    <w:tmpl w:val="FFFFFFFF"/>
    <w:lvl w:ilvl="0" w:tplc="B30EC602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3084952">
      <w:numFmt w:val="bullet"/>
      <w:lvlText w:val="•"/>
      <w:lvlJc w:val="left"/>
      <w:pPr>
        <w:ind w:left="592" w:hanging="286"/>
      </w:pPr>
      <w:rPr>
        <w:rFonts w:hint="default"/>
      </w:rPr>
    </w:lvl>
    <w:lvl w:ilvl="2" w:tplc="3FE6E67C">
      <w:numFmt w:val="bullet"/>
      <w:lvlText w:val="•"/>
      <w:lvlJc w:val="left"/>
      <w:pPr>
        <w:ind w:left="1084" w:hanging="286"/>
      </w:pPr>
      <w:rPr>
        <w:rFonts w:hint="default"/>
      </w:rPr>
    </w:lvl>
    <w:lvl w:ilvl="3" w:tplc="A50C6638">
      <w:numFmt w:val="bullet"/>
      <w:lvlText w:val="•"/>
      <w:lvlJc w:val="left"/>
      <w:pPr>
        <w:ind w:left="1576" w:hanging="286"/>
      </w:pPr>
      <w:rPr>
        <w:rFonts w:hint="default"/>
      </w:rPr>
    </w:lvl>
    <w:lvl w:ilvl="4" w:tplc="CDCE0AC4">
      <w:numFmt w:val="bullet"/>
      <w:lvlText w:val="•"/>
      <w:lvlJc w:val="left"/>
      <w:pPr>
        <w:ind w:left="2068" w:hanging="286"/>
      </w:pPr>
      <w:rPr>
        <w:rFonts w:hint="default"/>
      </w:rPr>
    </w:lvl>
    <w:lvl w:ilvl="5" w:tplc="6E8C807A">
      <w:numFmt w:val="bullet"/>
      <w:lvlText w:val="•"/>
      <w:lvlJc w:val="left"/>
      <w:pPr>
        <w:ind w:left="2560" w:hanging="286"/>
      </w:pPr>
      <w:rPr>
        <w:rFonts w:hint="default"/>
      </w:rPr>
    </w:lvl>
    <w:lvl w:ilvl="6" w:tplc="6E844B44">
      <w:numFmt w:val="bullet"/>
      <w:lvlText w:val="•"/>
      <w:lvlJc w:val="left"/>
      <w:pPr>
        <w:ind w:left="3052" w:hanging="286"/>
      </w:pPr>
      <w:rPr>
        <w:rFonts w:hint="default"/>
      </w:rPr>
    </w:lvl>
    <w:lvl w:ilvl="7" w:tplc="017E9C58">
      <w:numFmt w:val="bullet"/>
      <w:lvlText w:val="•"/>
      <w:lvlJc w:val="left"/>
      <w:pPr>
        <w:ind w:left="3544" w:hanging="286"/>
      </w:pPr>
      <w:rPr>
        <w:rFonts w:hint="default"/>
      </w:rPr>
    </w:lvl>
    <w:lvl w:ilvl="8" w:tplc="77403706">
      <w:numFmt w:val="bullet"/>
      <w:lvlText w:val="•"/>
      <w:lvlJc w:val="left"/>
      <w:pPr>
        <w:ind w:left="4036" w:hanging="286"/>
      </w:pPr>
      <w:rPr>
        <w:rFonts w:hint="default"/>
      </w:rPr>
    </w:lvl>
  </w:abstractNum>
  <w:abstractNum w:abstractNumId="26">
    <w:nsid w:val="4734635B"/>
    <w:multiLevelType w:val="hybridMultilevel"/>
    <w:tmpl w:val="FFFFFFFF"/>
    <w:lvl w:ilvl="0" w:tplc="D72ADCE8">
      <w:start w:val="1"/>
      <w:numFmt w:val="decimal"/>
      <w:lvlText w:val="%1."/>
      <w:lvlJc w:val="left"/>
      <w:pPr>
        <w:ind w:left="108" w:hanging="28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56E994E">
      <w:numFmt w:val="bullet"/>
      <w:lvlText w:val="•"/>
      <w:lvlJc w:val="left"/>
      <w:pPr>
        <w:ind w:left="485" w:hanging="281"/>
      </w:pPr>
      <w:rPr>
        <w:rFonts w:hint="default"/>
      </w:rPr>
    </w:lvl>
    <w:lvl w:ilvl="2" w:tplc="DBDE71EE">
      <w:numFmt w:val="bullet"/>
      <w:lvlText w:val="•"/>
      <w:lvlJc w:val="left"/>
      <w:pPr>
        <w:ind w:left="870" w:hanging="281"/>
      </w:pPr>
      <w:rPr>
        <w:rFonts w:hint="default"/>
      </w:rPr>
    </w:lvl>
    <w:lvl w:ilvl="3" w:tplc="5B928554">
      <w:numFmt w:val="bullet"/>
      <w:lvlText w:val="•"/>
      <w:lvlJc w:val="left"/>
      <w:pPr>
        <w:ind w:left="1255" w:hanging="281"/>
      </w:pPr>
      <w:rPr>
        <w:rFonts w:hint="default"/>
      </w:rPr>
    </w:lvl>
    <w:lvl w:ilvl="4" w:tplc="8F449F2C">
      <w:numFmt w:val="bullet"/>
      <w:lvlText w:val="•"/>
      <w:lvlJc w:val="left"/>
      <w:pPr>
        <w:ind w:left="1640" w:hanging="281"/>
      </w:pPr>
      <w:rPr>
        <w:rFonts w:hint="default"/>
      </w:rPr>
    </w:lvl>
    <w:lvl w:ilvl="5" w:tplc="040C797A">
      <w:numFmt w:val="bullet"/>
      <w:lvlText w:val="•"/>
      <w:lvlJc w:val="left"/>
      <w:pPr>
        <w:ind w:left="2025" w:hanging="281"/>
      </w:pPr>
      <w:rPr>
        <w:rFonts w:hint="default"/>
      </w:rPr>
    </w:lvl>
    <w:lvl w:ilvl="6" w:tplc="AECAF7EA">
      <w:numFmt w:val="bullet"/>
      <w:lvlText w:val="•"/>
      <w:lvlJc w:val="left"/>
      <w:pPr>
        <w:ind w:left="2410" w:hanging="281"/>
      </w:pPr>
      <w:rPr>
        <w:rFonts w:hint="default"/>
      </w:rPr>
    </w:lvl>
    <w:lvl w:ilvl="7" w:tplc="644C2B90">
      <w:numFmt w:val="bullet"/>
      <w:lvlText w:val="•"/>
      <w:lvlJc w:val="left"/>
      <w:pPr>
        <w:ind w:left="2795" w:hanging="281"/>
      </w:pPr>
      <w:rPr>
        <w:rFonts w:hint="default"/>
      </w:rPr>
    </w:lvl>
    <w:lvl w:ilvl="8" w:tplc="A5CE7CCC">
      <w:numFmt w:val="bullet"/>
      <w:lvlText w:val="•"/>
      <w:lvlJc w:val="left"/>
      <w:pPr>
        <w:ind w:left="3180" w:hanging="281"/>
      </w:pPr>
      <w:rPr>
        <w:rFonts w:hint="default"/>
      </w:rPr>
    </w:lvl>
  </w:abstractNum>
  <w:abstractNum w:abstractNumId="27">
    <w:nsid w:val="4B937826"/>
    <w:multiLevelType w:val="hybridMultilevel"/>
    <w:tmpl w:val="FFFFFFFF"/>
    <w:lvl w:ilvl="0" w:tplc="28F6C69A">
      <w:start w:val="2"/>
      <w:numFmt w:val="decimal"/>
      <w:lvlText w:val="%1."/>
      <w:lvlJc w:val="left"/>
      <w:pPr>
        <w:ind w:left="130" w:hanging="236"/>
      </w:pPr>
      <w:rPr>
        <w:rFonts w:cs="Times New Roman" w:hint="default"/>
        <w:spacing w:val="-1"/>
        <w:w w:val="100"/>
      </w:rPr>
    </w:lvl>
    <w:lvl w:ilvl="1" w:tplc="AF8E8040">
      <w:numFmt w:val="bullet"/>
      <w:lvlText w:val="•"/>
      <w:lvlJc w:val="left"/>
      <w:pPr>
        <w:ind w:left="628" w:hanging="236"/>
      </w:pPr>
      <w:rPr>
        <w:rFonts w:hint="default"/>
      </w:rPr>
    </w:lvl>
    <w:lvl w:ilvl="2" w:tplc="94867268">
      <w:numFmt w:val="bullet"/>
      <w:lvlText w:val="•"/>
      <w:lvlJc w:val="left"/>
      <w:pPr>
        <w:ind w:left="1116" w:hanging="236"/>
      </w:pPr>
      <w:rPr>
        <w:rFonts w:hint="default"/>
      </w:rPr>
    </w:lvl>
    <w:lvl w:ilvl="3" w:tplc="6A00F554">
      <w:numFmt w:val="bullet"/>
      <w:lvlText w:val="•"/>
      <w:lvlJc w:val="left"/>
      <w:pPr>
        <w:ind w:left="1604" w:hanging="236"/>
      </w:pPr>
      <w:rPr>
        <w:rFonts w:hint="default"/>
      </w:rPr>
    </w:lvl>
    <w:lvl w:ilvl="4" w:tplc="1A020978">
      <w:numFmt w:val="bullet"/>
      <w:lvlText w:val="•"/>
      <w:lvlJc w:val="left"/>
      <w:pPr>
        <w:ind w:left="2092" w:hanging="236"/>
      </w:pPr>
      <w:rPr>
        <w:rFonts w:hint="default"/>
      </w:rPr>
    </w:lvl>
    <w:lvl w:ilvl="5" w:tplc="C2C80E24">
      <w:numFmt w:val="bullet"/>
      <w:lvlText w:val="•"/>
      <w:lvlJc w:val="left"/>
      <w:pPr>
        <w:ind w:left="2580" w:hanging="236"/>
      </w:pPr>
      <w:rPr>
        <w:rFonts w:hint="default"/>
      </w:rPr>
    </w:lvl>
    <w:lvl w:ilvl="6" w:tplc="FD069838">
      <w:numFmt w:val="bullet"/>
      <w:lvlText w:val="•"/>
      <w:lvlJc w:val="left"/>
      <w:pPr>
        <w:ind w:left="3068" w:hanging="236"/>
      </w:pPr>
      <w:rPr>
        <w:rFonts w:hint="default"/>
      </w:rPr>
    </w:lvl>
    <w:lvl w:ilvl="7" w:tplc="3006D814">
      <w:numFmt w:val="bullet"/>
      <w:lvlText w:val="•"/>
      <w:lvlJc w:val="left"/>
      <w:pPr>
        <w:ind w:left="3556" w:hanging="236"/>
      </w:pPr>
      <w:rPr>
        <w:rFonts w:hint="default"/>
      </w:rPr>
    </w:lvl>
    <w:lvl w:ilvl="8" w:tplc="1B84FF2C">
      <w:numFmt w:val="bullet"/>
      <w:lvlText w:val="•"/>
      <w:lvlJc w:val="left"/>
      <w:pPr>
        <w:ind w:left="4044" w:hanging="236"/>
      </w:pPr>
      <w:rPr>
        <w:rFonts w:hint="default"/>
      </w:rPr>
    </w:lvl>
  </w:abstractNum>
  <w:abstractNum w:abstractNumId="28">
    <w:nsid w:val="4C872ECA"/>
    <w:multiLevelType w:val="hybridMultilevel"/>
    <w:tmpl w:val="FFFFFFFF"/>
    <w:lvl w:ilvl="0" w:tplc="92B6E0DC">
      <w:start w:val="1"/>
      <w:numFmt w:val="decimal"/>
      <w:lvlText w:val="%1."/>
      <w:lvlJc w:val="left"/>
      <w:pPr>
        <w:ind w:left="123" w:hanging="281"/>
      </w:pPr>
      <w:rPr>
        <w:rFonts w:cs="Times New Roman" w:hint="default"/>
        <w:spacing w:val="-1"/>
        <w:w w:val="100"/>
      </w:rPr>
    </w:lvl>
    <w:lvl w:ilvl="1" w:tplc="DAA69660">
      <w:numFmt w:val="bullet"/>
      <w:lvlText w:val="•"/>
      <w:lvlJc w:val="left"/>
      <w:pPr>
        <w:ind w:left="503" w:hanging="281"/>
      </w:pPr>
      <w:rPr>
        <w:rFonts w:hint="default"/>
      </w:rPr>
    </w:lvl>
    <w:lvl w:ilvl="2" w:tplc="8DA8FCCC">
      <w:numFmt w:val="bullet"/>
      <w:lvlText w:val="•"/>
      <w:lvlJc w:val="left"/>
      <w:pPr>
        <w:ind w:left="886" w:hanging="281"/>
      </w:pPr>
      <w:rPr>
        <w:rFonts w:hint="default"/>
      </w:rPr>
    </w:lvl>
    <w:lvl w:ilvl="3" w:tplc="A81818DC">
      <w:numFmt w:val="bullet"/>
      <w:lvlText w:val="•"/>
      <w:lvlJc w:val="left"/>
      <w:pPr>
        <w:ind w:left="1269" w:hanging="281"/>
      </w:pPr>
      <w:rPr>
        <w:rFonts w:hint="default"/>
      </w:rPr>
    </w:lvl>
    <w:lvl w:ilvl="4" w:tplc="EEE8C2D0">
      <w:numFmt w:val="bullet"/>
      <w:lvlText w:val="•"/>
      <w:lvlJc w:val="left"/>
      <w:pPr>
        <w:ind w:left="1652" w:hanging="281"/>
      </w:pPr>
      <w:rPr>
        <w:rFonts w:hint="default"/>
      </w:rPr>
    </w:lvl>
    <w:lvl w:ilvl="5" w:tplc="4920A744">
      <w:numFmt w:val="bullet"/>
      <w:lvlText w:val="•"/>
      <w:lvlJc w:val="left"/>
      <w:pPr>
        <w:ind w:left="2035" w:hanging="281"/>
      </w:pPr>
      <w:rPr>
        <w:rFonts w:hint="default"/>
      </w:rPr>
    </w:lvl>
    <w:lvl w:ilvl="6" w:tplc="484E5A7C">
      <w:numFmt w:val="bullet"/>
      <w:lvlText w:val="•"/>
      <w:lvlJc w:val="left"/>
      <w:pPr>
        <w:ind w:left="2418" w:hanging="281"/>
      </w:pPr>
      <w:rPr>
        <w:rFonts w:hint="default"/>
      </w:rPr>
    </w:lvl>
    <w:lvl w:ilvl="7" w:tplc="BF06EC04">
      <w:numFmt w:val="bullet"/>
      <w:lvlText w:val="•"/>
      <w:lvlJc w:val="left"/>
      <w:pPr>
        <w:ind w:left="2801" w:hanging="281"/>
      </w:pPr>
      <w:rPr>
        <w:rFonts w:hint="default"/>
      </w:rPr>
    </w:lvl>
    <w:lvl w:ilvl="8" w:tplc="1780077A">
      <w:numFmt w:val="bullet"/>
      <w:lvlText w:val="•"/>
      <w:lvlJc w:val="left"/>
      <w:pPr>
        <w:ind w:left="3184" w:hanging="281"/>
      </w:pPr>
      <w:rPr>
        <w:rFonts w:hint="default"/>
      </w:rPr>
    </w:lvl>
  </w:abstractNum>
  <w:abstractNum w:abstractNumId="29">
    <w:nsid w:val="50173D67"/>
    <w:multiLevelType w:val="hybridMultilevel"/>
    <w:tmpl w:val="FFFFFFFF"/>
    <w:lvl w:ilvl="0" w:tplc="9F5E6C84">
      <w:start w:val="1"/>
      <w:numFmt w:val="decimal"/>
      <w:lvlText w:val="%1."/>
      <w:lvlJc w:val="left"/>
      <w:pPr>
        <w:ind w:left="106" w:hanging="255"/>
      </w:pPr>
      <w:rPr>
        <w:rFonts w:cs="Times New Roman" w:hint="default"/>
        <w:spacing w:val="-1"/>
        <w:w w:val="100"/>
      </w:rPr>
    </w:lvl>
    <w:lvl w:ilvl="1" w:tplc="758E2C20">
      <w:numFmt w:val="bullet"/>
      <w:lvlText w:val="•"/>
      <w:lvlJc w:val="left"/>
      <w:pPr>
        <w:ind w:left="592" w:hanging="255"/>
      </w:pPr>
      <w:rPr>
        <w:rFonts w:hint="default"/>
      </w:rPr>
    </w:lvl>
    <w:lvl w:ilvl="2" w:tplc="139E02A0">
      <w:numFmt w:val="bullet"/>
      <w:lvlText w:val="•"/>
      <w:lvlJc w:val="left"/>
      <w:pPr>
        <w:ind w:left="1084" w:hanging="255"/>
      </w:pPr>
      <w:rPr>
        <w:rFonts w:hint="default"/>
      </w:rPr>
    </w:lvl>
    <w:lvl w:ilvl="3" w:tplc="22B84C80">
      <w:numFmt w:val="bullet"/>
      <w:lvlText w:val="•"/>
      <w:lvlJc w:val="left"/>
      <w:pPr>
        <w:ind w:left="1576" w:hanging="255"/>
      </w:pPr>
      <w:rPr>
        <w:rFonts w:hint="default"/>
      </w:rPr>
    </w:lvl>
    <w:lvl w:ilvl="4" w:tplc="1DD27ED6">
      <w:numFmt w:val="bullet"/>
      <w:lvlText w:val="•"/>
      <w:lvlJc w:val="left"/>
      <w:pPr>
        <w:ind w:left="2068" w:hanging="255"/>
      </w:pPr>
      <w:rPr>
        <w:rFonts w:hint="default"/>
      </w:rPr>
    </w:lvl>
    <w:lvl w:ilvl="5" w:tplc="6B7CD788">
      <w:numFmt w:val="bullet"/>
      <w:lvlText w:val="•"/>
      <w:lvlJc w:val="left"/>
      <w:pPr>
        <w:ind w:left="2560" w:hanging="255"/>
      </w:pPr>
      <w:rPr>
        <w:rFonts w:hint="default"/>
      </w:rPr>
    </w:lvl>
    <w:lvl w:ilvl="6" w:tplc="25884938">
      <w:numFmt w:val="bullet"/>
      <w:lvlText w:val="•"/>
      <w:lvlJc w:val="left"/>
      <w:pPr>
        <w:ind w:left="3052" w:hanging="255"/>
      </w:pPr>
      <w:rPr>
        <w:rFonts w:hint="default"/>
      </w:rPr>
    </w:lvl>
    <w:lvl w:ilvl="7" w:tplc="4BD0E932">
      <w:numFmt w:val="bullet"/>
      <w:lvlText w:val="•"/>
      <w:lvlJc w:val="left"/>
      <w:pPr>
        <w:ind w:left="3544" w:hanging="255"/>
      </w:pPr>
      <w:rPr>
        <w:rFonts w:hint="default"/>
      </w:rPr>
    </w:lvl>
    <w:lvl w:ilvl="8" w:tplc="C6DEDC56">
      <w:numFmt w:val="bullet"/>
      <w:lvlText w:val="•"/>
      <w:lvlJc w:val="left"/>
      <w:pPr>
        <w:ind w:left="4036" w:hanging="255"/>
      </w:pPr>
      <w:rPr>
        <w:rFonts w:hint="default"/>
      </w:rPr>
    </w:lvl>
  </w:abstractNum>
  <w:abstractNum w:abstractNumId="30">
    <w:nsid w:val="5149224E"/>
    <w:multiLevelType w:val="hybridMultilevel"/>
    <w:tmpl w:val="FFFFFFFF"/>
    <w:lvl w:ilvl="0" w:tplc="7464A47E">
      <w:start w:val="1"/>
      <w:numFmt w:val="decimal"/>
      <w:lvlText w:val="%1."/>
      <w:lvlJc w:val="left"/>
      <w:pPr>
        <w:ind w:left="106" w:hanging="296"/>
      </w:pPr>
      <w:rPr>
        <w:rFonts w:cs="Times New Roman" w:hint="default"/>
        <w:spacing w:val="-1"/>
        <w:w w:val="100"/>
      </w:rPr>
    </w:lvl>
    <w:lvl w:ilvl="1" w:tplc="1D64E4C6">
      <w:numFmt w:val="bullet"/>
      <w:lvlText w:val="•"/>
      <w:lvlJc w:val="left"/>
      <w:pPr>
        <w:ind w:left="592" w:hanging="296"/>
      </w:pPr>
      <w:rPr>
        <w:rFonts w:hint="default"/>
      </w:rPr>
    </w:lvl>
    <w:lvl w:ilvl="2" w:tplc="3A0A185E">
      <w:numFmt w:val="bullet"/>
      <w:lvlText w:val="•"/>
      <w:lvlJc w:val="left"/>
      <w:pPr>
        <w:ind w:left="1084" w:hanging="296"/>
      </w:pPr>
      <w:rPr>
        <w:rFonts w:hint="default"/>
      </w:rPr>
    </w:lvl>
    <w:lvl w:ilvl="3" w:tplc="1040B7D4">
      <w:numFmt w:val="bullet"/>
      <w:lvlText w:val="•"/>
      <w:lvlJc w:val="left"/>
      <w:pPr>
        <w:ind w:left="1576" w:hanging="296"/>
      </w:pPr>
      <w:rPr>
        <w:rFonts w:hint="default"/>
      </w:rPr>
    </w:lvl>
    <w:lvl w:ilvl="4" w:tplc="EA36B784">
      <w:numFmt w:val="bullet"/>
      <w:lvlText w:val="•"/>
      <w:lvlJc w:val="left"/>
      <w:pPr>
        <w:ind w:left="2068" w:hanging="296"/>
      </w:pPr>
      <w:rPr>
        <w:rFonts w:hint="default"/>
      </w:rPr>
    </w:lvl>
    <w:lvl w:ilvl="5" w:tplc="E1922F4C">
      <w:numFmt w:val="bullet"/>
      <w:lvlText w:val="•"/>
      <w:lvlJc w:val="left"/>
      <w:pPr>
        <w:ind w:left="2560" w:hanging="296"/>
      </w:pPr>
      <w:rPr>
        <w:rFonts w:hint="default"/>
      </w:rPr>
    </w:lvl>
    <w:lvl w:ilvl="6" w:tplc="BBD09C40">
      <w:numFmt w:val="bullet"/>
      <w:lvlText w:val="•"/>
      <w:lvlJc w:val="left"/>
      <w:pPr>
        <w:ind w:left="3052" w:hanging="296"/>
      </w:pPr>
      <w:rPr>
        <w:rFonts w:hint="default"/>
      </w:rPr>
    </w:lvl>
    <w:lvl w:ilvl="7" w:tplc="CAF0D428">
      <w:numFmt w:val="bullet"/>
      <w:lvlText w:val="•"/>
      <w:lvlJc w:val="left"/>
      <w:pPr>
        <w:ind w:left="3544" w:hanging="296"/>
      </w:pPr>
      <w:rPr>
        <w:rFonts w:hint="default"/>
      </w:rPr>
    </w:lvl>
    <w:lvl w:ilvl="8" w:tplc="BE762A88">
      <w:numFmt w:val="bullet"/>
      <w:lvlText w:val="•"/>
      <w:lvlJc w:val="left"/>
      <w:pPr>
        <w:ind w:left="4036" w:hanging="296"/>
      </w:pPr>
      <w:rPr>
        <w:rFonts w:hint="default"/>
      </w:rPr>
    </w:lvl>
  </w:abstractNum>
  <w:abstractNum w:abstractNumId="31">
    <w:nsid w:val="51D63A9D"/>
    <w:multiLevelType w:val="hybridMultilevel"/>
    <w:tmpl w:val="FFFFFFFF"/>
    <w:lvl w:ilvl="0" w:tplc="A41898B0">
      <w:start w:val="1"/>
      <w:numFmt w:val="decimal"/>
      <w:lvlText w:val="%1."/>
      <w:lvlJc w:val="left"/>
      <w:pPr>
        <w:ind w:left="132" w:hanging="226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278D572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2C4A779E">
      <w:numFmt w:val="bullet"/>
      <w:lvlText w:val="•"/>
      <w:lvlJc w:val="left"/>
      <w:pPr>
        <w:ind w:left="902" w:hanging="226"/>
      </w:pPr>
      <w:rPr>
        <w:rFonts w:hint="default"/>
      </w:rPr>
    </w:lvl>
    <w:lvl w:ilvl="3" w:tplc="811A6626">
      <w:numFmt w:val="bullet"/>
      <w:lvlText w:val="•"/>
      <w:lvlJc w:val="left"/>
      <w:pPr>
        <w:ind w:left="1283" w:hanging="226"/>
      </w:pPr>
      <w:rPr>
        <w:rFonts w:hint="default"/>
      </w:rPr>
    </w:lvl>
    <w:lvl w:ilvl="4" w:tplc="1B24B9B8">
      <w:numFmt w:val="bullet"/>
      <w:lvlText w:val="•"/>
      <w:lvlJc w:val="left"/>
      <w:pPr>
        <w:ind w:left="1664" w:hanging="226"/>
      </w:pPr>
      <w:rPr>
        <w:rFonts w:hint="default"/>
      </w:rPr>
    </w:lvl>
    <w:lvl w:ilvl="5" w:tplc="7910B61C">
      <w:numFmt w:val="bullet"/>
      <w:lvlText w:val="•"/>
      <w:lvlJc w:val="left"/>
      <w:pPr>
        <w:ind w:left="2045" w:hanging="226"/>
      </w:pPr>
      <w:rPr>
        <w:rFonts w:hint="default"/>
      </w:rPr>
    </w:lvl>
    <w:lvl w:ilvl="6" w:tplc="F4CE2550">
      <w:numFmt w:val="bullet"/>
      <w:lvlText w:val="•"/>
      <w:lvlJc w:val="left"/>
      <w:pPr>
        <w:ind w:left="2426" w:hanging="226"/>
      </w:pPr>
      <w:rPr>
        <w:rFonts w:hint="default"/>
      </w:rPr>
    </w:lvl>
    <w:lvl w:ilvl="7" w:tplc="B1102782">
      <w:numFmt w:val="bullet"/>
      <w:lvlText w:val="•"/>
      <w:lvlJc w:val="left"/>
      <w:pPr>
        <w:ind w:left="2807" w:hanging="226"/>
      </w:pPr>
      <w:rPr>
        <w:rFonts w:hint="default"/>
      </w:rPr>
    </w:lvl>
    <w:lvl w:ilvl="8" w:tplc="0952EF2C">
      <w:numFmt w:val="bullet"/>
      <w:lvlText w:val="•"/>
      <w:lvlJc w:val="left"/>
      <w:pPr>
        <w:ind w:left="3188" w:hanging="226"/>
      </w:pPr>
      <w:rPr>
        <w:rFonts w:hint="default"/>
      </w:rPr>
    </w:lvl>
  </w:abstractNum>
  <w:abstractNum w:abstractNumId="32">
    <w:nsid w:val="52717163"/>
    <w:multiLevelType w:val="hybridMultilevel"/>
    <w:tmpl w:val="FFFFFFFF"/>
    <w:lvl w:ilvl="0" w:tplc="636A492A">
      <w:start w:val="4"/>
      <w:numFmt w:val="decimal"/>
      <w:lvlText w:val="%1."/>
      <w:lvlJc w:val="left"/>
      <w:pPr>
        <w:ind w:left="108" w:hanging="23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94"/>
        <w:sz w:val="22"/>
        <w:szCs w:val="22"/>
      </w:rPr>
    </w:lvl>
    <w:lvl w:ilvl="1" w:tplc="5A8414B8">
      <w:numFmt w:val="bullet"/>
      <w:lvlText w:val="•"/>
      <w:lvlJc w:val="left"/>
      <w:pPr>
        <w:ind w:left="485" w:hanging="231"/>
      </w:pPr>
      <w:rPr>
        <w:rFonts w:hint="default"/>
      </w:rPr>
    </w:lvl>
    <w:lvl w:ilvl="2" w:tplc="3746F83E">
      <w:numFmt w:val="bullet"/>
      <w:lvlText w:val="•"/>
      <w:lvlJc w:val="left"/>
      <w:pPr>
        <w:ind w:left="870" w:hanging="231"/>
      </w:pPr>
      <w:rPr>
        <w:rFonts w:hint="default"/>
      </w:rPr>
    </w:lvl>
    <w:lvl w:ilvl="3" w:tplc="29621E5E">
      <w:numFmt w:val="bullet"/>
      <w:lvlText w:val="•"/>
      <w:lvlJc w:val="left"/>
      <w:pPr>
        <w:ind w:left="1255" w:hanging="231"/>
      </w:pPr>
      <w:rPr>
        <w:rFonts w:hint="default"/>
      </w:rPr>
    </w:lvl>
    <w:lvl w:ilvl="4" w:tplc="7674E13C">
      <w:numFmt w:val="bullet"/>
      <w:lvlText w:val="•"/>
      <w:lvlJc w:val="left"/>
      <w:pPr>
        <w:ind w:left="1640" w:hanging="231"/>
      </w:pPr>
      <w:rPr>
        <w:rFonts w:hint="default"/>
      </w:rPr>
    </w:lvl>
    <w:lvl w:ilvl="5" w:tplc="3552D944">
      <w:numFmt w:val="bullet"/>
      <w:lvlText w:val="•"/>
      <w:lvlJc w:val="left"/>
      <w:pPr>
        <w:ind w:left="2025" w:hanging="231"/>
      </w:pPr>
      <w:rPr>
        <w:rFonts w:hint="default"/>
      </w:rPr>
    </w:lvl>
    <w:lvl w:ilvl="6" w:tplc="95C06858">
      <w:numFmt w:val="bullet"/>
      <w:lvlText w:val="•"/>
      <w:lvlJc w:val="left"/>
      <w:pPr>
        <w:ind w:left="2410" w:hanging="231"/>
      </w:pPr>
      <w:rPr>
        <w:rFonts w:hint="default"/>
      </w:rPr>
    </w:lvl>
    <w:lvl w:ilvl="7" w:tplc="6066BA48">
      <w:numFmt w:val="bullet"/>
      <w:lvlText w:val="•"/>
      <w:lvlJc w:val="left"/>
      <w:pPr>
        <w:ind w:left="2795" w:hanging="231"/>
      </w:pPr>
      <w:rPr>
        <w:rFonts w:hint="default"/>
      </w:rPr>
    </w:lvl>
    <w:lvl w:ilvl="8" w:tplc="F7FC065A">
      <w:numFmt w:val="bullet"/>
      <w:lvlText w:val="•"/>
      <w:lvlJc w:val="left"/>
      <w:pPr>
        <w:ind w:left="3180" w:hanging="231"/>
      </w:pPr>
      <w:rPr>
        <w:rFonts w:hint="default"/>
      </w:rPr>
    </w:lvl>
  </w:abstractNum>
  <w:abstractNum w:abstractNumId="33">
    <w:nsid w:val="53022F81"/>
    <w:multiLevelType w:val="hybridMultilevel"/>
    <w:tmpl w:val="FFFFFFFF"/>
    <w:lvl w:ilvl="0" w:tplc="448CFCFA">
      <w:start w:val="13"/>
      <w:numFmt w:val="decimal"/>
      <w:lvlText w:val="%1."/>
      <w:lvlJc w:val="left"/>
      <w:pPr>
        <w:ind w:left="152" w:hanging="346"/>
      </w:pPr>
      <w:rPr>
        <w:rFonts w:cs="Times New Roman" w:hint="default"/>
        <w:spacing w:val="-1"/>
        <w:w w:val="100"/>
      </w:rPr>
    </w:lvl>
    <w:lvl w:ilvl="1" w:tplc="CB3AE84C">
      <w:numFmt w:val="bullet"/>
      <w:lvlText w:val="•"/>
      <w:lvlJc w:val="left"/>
      <w:pPr>
        <w:ind w:left="539" w:hanging="346"/>
      </w:pPr>
      <w:rPr>
        <w:rFonts w:hint="default"/>
      </w:rPr>
    </w:lvl>
    <w:lvl w:ilvl="2" w:tplc="445E2BEA">
      <w:numFmt w:val="bullet"/>
      <w:lvlText w:val="•"/>
      <w:lvlJc w:val="left"/>
      <w:pPr>
        <w:ind w:left="918" w:hanging="346"/>
      </w:pPr>
      <w:rPr>
        <w:rFonts w:hint="default"/>
      </w:rPr>
    </w:lvl>
    <w:lvl w:ilvl="3" w:tplc="03D2071C">
      <w:numFmt w:val="bullet"/>
      <w:lvlText w:val="•"/>
      <w:lvlJc w:val="left"/>
      <w:pPr>
        <w:ind w:left="1297" w:hanging="346"/>
      </w:pPr>
      <w:rPr>
        <w:rFonts w:hint="default"/>
      </w:rPr>
    </w:lvl>
    <w:lvl w:ilvl="4" w:tplc="0A3CEAE4">
      <w:numFmt w:val="bullet"/>
      <w:lvlText w:val="•"/>
      <w:lvlJc w:val="left"/>
      <w:pPr>
        <w:ind w:left="1676" w:hanging="346"/>
      </w:pPr>
      <w:rPr>
        <w:rFonts w:hint="default"/>
      </w:rPr>
    </w:lvl>
    <w:lvl w:ilvl="5" w:tplc="CEB821B0">
      <w:numFmt w:val="bullet"/>
      <w:lvlText w:val="•"/>
      <w:lvlJc w:val="left"/>
      <w:pPr>
        <w:ind w:left="2055" w:hanging="346"/>
      </w:pPr>
      <w:rPr>
        <w:rFonts w:hint="default"/>
      </w:rPr>
    </w:lvl>
    <w:lvl w:ilvl="6" w:tplc="B4FC9C5E">
      <w:numFmt w:val="bullet"/>
      <w:lvlText w:val="•"/>
      <w:lvlJc w:val="left"/>
      <w:pPr>
        <w:ind w:left="2434" w:hanging="346"/>
      </w:pPr>
      <w:rPr>
        <w:rFonts w:hint="default"/>
      </w:rPr>
    </w:lvl>
    <w:lvl w:ilvl="7" w:tplc="3B8CF128">
      <w:numFmt w:val="bullet"/>
      <w:lvlText w:val="•"/>
      <w:lvlJc w:val="left"/>
      <w:pPr>
        <w:ind w:left="2813" w:hanging="346"/>
      </w:pPr>
      <w:rPr>
        <w:rFonts w:hint="default"/>
      </w:rPr>
    </w:lvl>
    <w:lvl w:ilvl="8" w:tplc="56463E3A">
      <w:numFmt w:val="bullet"/>
      <w:lvlText w:val="•"/>
      <w:lvlJc w:val="left"/>
      <w:pPr>
        <w:ind w:left="3192" w:hanging="346"/>
      </w:pPr>
      <w:rPr>
        <w:rFonts w:hint="default"/>
      </w:rPr>
    </w:lvl>
  </w:abstractNum>
  <w:abstractNum w:abstractNumId="34">
    <w:nsid w:val="537C062F"/>
    <w:multiLevelType w:val="hybridMultilevel"/>
    <w:tmpl w:val="FFFFFFFF"/>
    <w:lvl w:ilvl="0" w:tplc="CEA41A8C">
      <w:start w:val="1"/>
      <w:numFmt w:val="decimal"/>
      <w:lvlText w:val="%1."/>
      <w:lvlJc w:val="left"/>
      <w:pPr>
        <w:ind w:left="52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EA869B62">
      <w:numFmt w:val="bullet"/>
      <w:lvlText w:val="•"/>
      <w:lvlJc w:val="left"/>
      <w:pPr>
        <w:ind w:left="970" w:hanging="420"/>
      </w:pPr>
      <w:rPr>
        <w:rFonts w:hint="default"/>
      </w:rPr>
    </w:lvl>
    <w:lvl w:ilvl="2" w:tplc="89480FCC">
      <w:numFmt w:val="bullet"/>
      <w:lvlText w:val="•"/>
      <w:lvlJc w:val="left"/>
      <w:pPr>
        <w:ind w:left="1420" w:hanging="420"/>
      </w:pPr>
      <w:rPr>
        <w:rFonts w:hint="default"/>
      </w:rPr>
    </w:lvl>
    <w:lvl w:ilvl="3" w:tplc="530C74AA">
      <w:numFmt w:val="bullet"/>
      <w:lvlText w:val="•"/>
      <w:lvlJc w:val="left"/>
      <w:pPr>
        <w:ind w:left="1870" w:hanging="420"/>
      </w:pPr>
      <w:rPr>
        <w:rFonts w:hint="default"/>
      </w:rPr>
    </w:lvl>
    <w:lvl w:ilvl="4" w:tplc="067299A6">
      <w:numFmt w:val="bullet"/>
      <w:lvlText w:val="•"/>
      <w:lvlJc w:val="left"/>
      <w:pPr>
        <w:ind w:left="2320" w:hanging="420"/>
      </w:pPr>
      <w:rPr>
        <w:rFonts w:hint="default"/>
      </w:rPr>
    </w:lvl>
    <w:lvl w:ilvl="5" w:tplc="23DE7F2C">
      <w:numFmt w:val="bullet"/>
      <w:lvlText w:val="•"/>
      <w:lvlJc w:val="left"/>
      <w:pPr>
        <w:ind w:left="2770" w:hanging="420"/>
      </w:pPr>
      <w:rPr>
        <w:rFonts w:hint="default"/>
      </w:rPr>
    </w:lvl>
    <w:lvl w:ilvl="6" w:tplc="44A6F9EC">
      <w:numFmt w:val="bullet"/>
      <w:lvlText w:val="•"/>
      <w:lvlJc w:val="left"/>
      <w:pPr>
        <w:ind w:left="3220" w:hanging="420"/>
      </w:pPr>
      <w:rPr>
        <w:rFonts w:hint="default"/>
      </w:rPr>
    </w:lvl>
    <w:lvl w:ilvl="7" w:tplc="7600596C">
      <w:numFmt w:val="bullet"/>
      <w:lvlText w:val="•"/>
      <w:lvlJc w:val="left"/>
      <w:pPr>
        <w:ind w:left="3670" w:hanging="420"/>
      </w:pPr>
      <w:rPr>
        <w:rFonts w:hint="default"/>
      </w:rPr>
    </w:lvl>
    <w:lvl w:ilvl="8" w:tplc="E80A89FC">
      <w:numFmt w:val="bullet"/>
      <w:lvlText w:val="•"/>
      <w:lvlJc w:val="left"/>
      <w:pPr>
        <w:ind w:left="4120" w:hanging="420"/>
      </w:pPr>
      <w:rPr>
        <w:rFonts w:hint="default"/>
      </w:rPr>
    </w:lvl>
  </w:abstractNum>
  <w:abstractNum w:abstractNumId="35">
    <w:nsid w:val="53825981"/>
    <w:multiLevelType w:val="hybridMultilevel"/>
    <w:tmpl w:val="FFFFFFFF"/>
    <w:lvl w:ilvl="0" w:tplc="E028EB36">
      <w:start w:val="1"/>
      <w:numFmt w:val="decimal"/>
      <w:lvlText w:val="%1."/>
      <w:lvlJc w:val="left"/>
      <w:pPr>
        <w:ind w:left="108" w:hanging="305"/>
      </w:pPr>
      <w:rPr>
        <w:rFonts w:cs="Times New Roman" w:hint="default"/>
        <w:spacing w:val="-1"/>
        <w:w w:val="100"/>
      </w:rPr>
    </w:lvl>
    <w:lvl w:ilvl="1" w:tplc="23027138">
      <w:numFmt w:val="bullet"/>
      <w:lvlText w:val="•"/>
      <w:lvlJc w:val="left"/>
      <w:pPr>
        <w:ind w:left="485" w:hanging="305"/>
      </w:pPr>
      <w:rPr>
        <w:rFonts w:hint="default"/>
      </w:rPr>
    </w:lvl>
    <w:lvl w:ilvl="2" w:tplc="E68049DE">
      <w:numFmt w:val="bullet"/>
      <w:lvlText w:val="•"/>
      <w:lvlJc w:val="left"/>
      <w:pPr>
        <w:ind w:left="870" w:hanging="305"/>
      </w:pPr>
      <w:rPr>
        <w:rFonts w:hint="default"/>
      </w:rPr>
    </w:lvl>
    <w:lvl w:ilvl="3" w:tplc="4DBC8112">
      <w:numFmt w:val="bullet"/>
      <w:lvlText w:val="•"/>
      <w:lvlJc w:val="left"/>
      <w:pPr>
        <w:ind w:left="1255" w:hanging="305"/>
      </w:pPr>
      <w:rPr>
        <w:rFonts w:hint="default"/>
      </w:rPr>
    </w:lvl>
    <w:lvl w:ilvl="4" w:tplc="2F843F98">
      <w:numFmt w:val="bullet"/>
      <w:lvlText w:val="•"/>
      <w:lvlJc w:val="left"/>
      <w:pPr>
        <w:ind w:left="1640" w:hanging="305"/>
      </w:pPr>
      <w:rPr>
        <w:rFonts w:hint="default"/>
      </w:rPr>
    </w:lvl>
    <w:lvl w:ilvl="5" w:tplc="36CEEF66">
      <w:numFmt w:val="bullet"/>
      <w:lvlText w:val="•"/>
      <w:lvlJc w:val="left"/>
      <w:pPr>
        <w:ind w:left="2025" w:hanging="305"/>
      </w:pPr>
      <w:rPr>
        <w:rFonts w:hint="default"/>
      </w:rPr>
    </w:lvl>
    <w:lvl w:ilvl="6" w:tplc="C40A45A8">
      <w:numFmt w:val="bullet"/>
      <w:lvlText w:val="•"/>
      <w:lvlJc w:val="left"/>
      <w:pPr>
        <w:ind w:left="2410" w:hanging="305"/>
      </w:pPr>
      <w:rPr>
        <w:rFonts w:hint="default"/>
      </w:rPr>
    </w:lvl>
    <w:lvl w:ilvl="7" w:tplc="978A0C5E">
      <w:numFmt w:val="bullet"/>
      <w:lvlText w:val="•"/>
      <w:lvlJc w:val="left"/>
      <w:pPr>
        <w:ind w:left="2795" w:hanging="305"/>
      </w:pPr>
      <w:rPr>
        <w:rFonts w:hint="default"/>
      </w:rPr>
    </w:lvl>
    <w:lvl w:ilvl="8" w:tplc="D1D2E26A">
      <w:numFmt w:val="bullet"/>
      <w:lvlText w:val="•"/>
      <w:lvlJc w:val="left"/>
      <w:pPr>
        <w:ind w:left="3180" w:hanging="305"/>
      </w:pPr>
      <w:rPr>
        <w:rFonts w:hint="default"/>
      </w:rPr>
    </w:lvl>
  </w:abstractNum>
  <w:abstractNum w:abstractNumId="36">
    <w:nsid w:val="543F3579"/>
    <w:multiLevelType w:val="hybridMultilevel"/>
    <w:tmpl w:val="FFFFFFFF"/>
    <w:lvl w:ilvl="0" w:tplc="2F8C7CB2">
      <w:start w:val="1"/>
      <w:numFmt w:val="decimal"/>
      <w:lvlText w:val="%1."/>
      <w:lvlJc w:val="left"/>
      <w:pPr>
        <w:ind w:left="17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8A2CE3E">
      <w:numFmt w:val="bullet"/>
      <w:lvlText w:val="•"/>
      <w:lvlJc w:val="left"/>
      <w:pPr>
        <w:ind w:left="557" w:hanging="305"/>
      </w:pPr>
      <w:rPr>
        <w:rFonts w:hint="default"/>
      </w:rPr>
    </w:lvl>
    <w:lvl w:ilvl="2" w:tplc="94C01C4C">
      <w:numFmt w:val="bullet"/>
      <w:lvlText w:val="•"/>
      <w:lvlJc w:val="left"/>
      <w:pPr>
        <w:ind w:left="934" w:hanging="305"/>
      </w:pPr>
      <w:rPr>
        <w:rFonts w:hint="default"/>
      </w:rPr>
    </w:lvl>
    <w:lvl w:ilvl="3" w:tplc="E5CED10A">
      <w:numFmt w:val="bullet"/>
      <w:lvlText w:val="•"/>
      <w:lvlJc w:val="left"/>
      <w:pPr>
        <w:ind w:left="1311" w:hanging="305"/>
      </w:pPr>
      <w:rPr>
        <w:rFonts w:hint="default"/>
      </w:rPr>
    </w:lvl>
    <w:lvl w:ilvl="4" w:tplc="E38C02BC">
      <w:numFmt w:val="bullet"/>
      <w:lvlText w:val="•"/>
      <w:lvlJc w:val="left"/>
      <w:pPr>
        <w:ind w:left="1688" w:hanging="305"/>
      </w:pPr>
      <w:rPr>
        <w:rFonts w:hint="default"/>
      </w:rPr>
    </w:lvl>
    <w:lvl w:ilvl="5" w:tplc="2CCAC680">
      <w:numFmt w:val="bullet"/>
      <w:lvlText w:val="•"/>
      <w:lvlJc w:val="left"/>
      <w:pPr>
        <w:ind w:left="2065" w:hanging="305"/>
      </w:pPr>
      <w:rPr>
        <w:rFonts w:hint="default"/>
      </w:rPr>
    </w:lvl>
    <w:lvl w:ilvl="6" w:tplc="D4CAFD18">
      <w:numFmt w:val="bullet"/>
      <w:lvlText w:val="•"/>
      <w:lvlJc w:val="left"/>
      <w:pPr>
        <w:ind w:left="2442" w:hanging="305"/>
      </w:pPr>
      <w:rPr>
        <w:rFonts w:hint="default"/>
      </w:rPr>
    </w:lvl>
    <w:lvl w:ilvl="7" w:tplc="46CEBA10">
      <w:numFmt w:val="bullet"/>
      <w:lvlText w:val="•"/>
      <w:lvlJc w:val="left"/>
      <w:pPr>
        <w:ind w:left="2819" w:hanging="305"/>
      </w:pPr>
      <w:rPr>
        <w:rFonts w:hint="default"/>
      </w:rPr>
    </w:lvl>
    <w:lvl w:ilvl="8" w:tplc="8A7C591E">
      <w:numFmt w:val="bullet"/>
      <w:lvlText w:val="•"/>
      <w:lvlJc w:val="left"/>
      <w:pPr>
        <w:ind w:left="3196" w:hanging="305"/>
      </w:pPr>
      <w:rPr>
        <w:rFonts w:hint="default"/>
      </w:rPr>
    </w:lvl>
  </w:abstractNum>
  <w:abstractNum w:abstractNumId="37">
    <w:nsid w:val="54EF0E31"/>
    <w:multiLevelType w:val="hybridMultilevel"/>
    <w:tmpl w:val="FFFFFFFF"/>
    <w:lvl w:ilvl="0" w:tplc="28523A18">
      <w:start w:val="1"/>
      <w:numFmt w:val="decimal"/>
      <w:lvlText w:val="%1."/>
      <w:lvlJc w:val="left"/>
      <w:pPr>
        <w:ind w:left="10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BD25132">
      <w:numFmt w:val="bullet"/>
      <w:lvlText w:val="•"/>
      <w:lvlJc w:val="left"/>
      <w:pPr>
        <w:ind w:left="592" w:hanging="226"/>
      </w:pPr>
      <w:rPr>
        <w:rFonts w:hint="default"/>
      </w:rPr>
    </w:lvl>
    <w:lvl w:ilvl="2" w:tplc="3B92D9F8">
      <w:numFmt w:val="bullet"/>
      <w:lvlText w:val="•"/>
      <w:lvlJc w:val="left"/>
      <w:pPr>
        <w:ind w:left="1084" w:hanging="226"/>
      </w:pPr>
      <w:rPr>
        <w:rFonts w:hint="default"/>
      </w:rPr>
    </w:lvl>
    <w:lvl w:ilvl="3" w:tplc="98FC8336">
      <w:numFmt w:val="bullet"/>
      <w:lvlText w:val="•"/>
      <w:lvlJc w:val="left"/>
      <w:pPr>
        <w:ind w:left="1576" w:hanging="226"/>
      </w:pPr>
      <w:rPr>
        <w:rFonts w:hint="default"/>
      </w:rPr>
    </w:lvl>
    <w:lvl w:ilvl="4" w:tplc="4F5C04D2">
      <w:numFmt w:val="bullet"/>
      <w:lvlText w:val="•"/>
      <w:lvlJc w:val="left"/>
      <w:pPr>
        <w:ind w:left="2068" w:hanging="226"/>
      </w:pPr>
      <w:rPr>
        <w:rFonts w:hint="default"/>
      </w:rPr>
    </w:lvl>
    <w:lvl w:ilvl="5" w:tplc="5FCC78FE">
      <w:numFmt w:val="bullet"/>
      <w:lvlText w:val="•"/>
      <w:lvlJc w:val="left"/>
      <w:pPr>
        <w:ind w:left="2560" w:hanging="226"/>
      </w:pPr>
      <w:rPr>
        <w:rFonts w:hint="default"/>
      </w:rPr>
    </w:lvl>
    <w:lvl w:ilvl="6" w:tplc="224054DC">
      <w:numFmt w:val="bullet"/>
      <w:lvlText w:val="•"/>
      <w:lvlJc w:val="left"/>
      <w:pPr>
        <w:ind w:left="3052" w:hanging="226"/>
      </w:pPr>
      <w:rPr>
        <w:rFonts w:hint="default"/>
      </w:rPr>
    </w:lvl>
    <w:lvl w:ilvl="7" w:tplc="099E42F0">
      <w:numFmt w:val="bullet"/>
      <w:lvlText w:val="•"/>
      <w:lvlJc w:val="left"/>
      <w:pPr>
        <w:ind w:left="3544" w:hanging="226"/>
      </w:pPr>
      <w:rPr>
        <w:rFonts w:hint="default"/>
      </w:rPr>
    </w:lvl>
    <w:lvl w:ilvl="8" w:tplc="6CFEB45C">
      <w:numFmt w:val="bullet"/>
      <w:lvlText w:val="•"/>
      <w:lvlJc w:val="left"/>
      <w:pPr>
        <w:ind w:left="4036" w:hanging="226"/>
      </w:pPr>
      <w:rPr>
        <w:rFonts w:hint="default"/>
      </w:rPr>
    </w:lvl>
  </w:abstractNum>
  <w:abstractNum w:abstractNumId="38">
    <w:nsid w:val="576760C0"/>
    <w:multiLevelType w:val="hybridMultilevel"/>
    <w:tmpl w:val="FFFFFFFF"/>
    <w:lvl w:ilvl="0" w:tplc="DB98F672">
      <w:start w:val="1"/>
      <w:numFmt w:val="decimal"/>
      <w:lvlText w:val="%1."/>
      <w:lvlJc w:val="left"/>
      <w:pPr>
        <w:ind w:left="106" w:hanging="300"/>
      </w:pPr>
      <w:rPr>
        <w:rFonts w:cs="Times New Roman" w:hint="default"/>
        <w:spacing w:val="-1"/>
        <w:w w:val="100"/>
      </w:rPr>
    </w:lvl>
    <w:lvl w:ilvl="1" w:tplc="25101976">
      <w:numFmt w:val="bullet"/>
      <w:lvlText w:val="•"/>
      <w:lvlJc w:val="left"/>
      <w:pPr>
        <w:ind w:left="592" w:hanging="300"/>
      </w:pPr>
      <w:rPr>
        <w:rFonts w:hint="default"/>
      </w:rPr>
    </w:lvl>
    <w:lvl w:ilvl="2" w:tplc="089EF85C">
      <w:numFmt w:val="bullet"/>
      <w:lvlText w:val="•"/>
      <w:lvlJc w:val="left"/>
      <w:pPr>
        <w:ind w:left="1084" w:hanging="300"/>
      </w:pPr>
      <w:rPr>
        <w:rFonts w:hint="default"/>
      </w:rPr>
    </w:lvl>
    <w:lvl w:ilvl="3" w:tplc="7674B48C">
      <w:numFmt w:val="bullet"/>
      <w:lvlText w:val="•"/>
      <w:lvlJc w:val="left"/>
      <w:pPr>
        <w:ind w:left="1576" w:hanging="300"/>
      </w:pPr>
      <w:rPr>
        <w:rFonts w:hint="default"/>
      </w:rPr>
    </w:lvl>
    <w:lvl w:ilvl="4" w:tplc="F6360110">
      <w:numFmt w:val="bullet"/>
      <w:lvlText w:val="•"/>
      <w:lvlJc w:val="left"/>
      <w:pPr>
        <w:ind w:left="2068" w:hanging="300"/>
      </w:pPr>
      <w:rPr>
        <w:rFonts w:hint="default"/>
      </w:rPr>
    </w:lvl>
    <w:lvl w:ilvl="5" w:tplc="291C9A74">
      <w:numFmt w:val="bullet"/>
      <w:lvlText w:val="•"/>
      <w:lvlJc w:val="left"/>
      <w:pPr>
        <w:ind w:left="2560" w:hanging="300"/>
      </w:pPr>
      <w:rPr>
        <w:rFonts w:hint="default"/>
      </w:rPr>
    </w:lvl>
    <w:lvl w:ilvl="6" w:tplc="D4009B34">
      <w:numFmt w:val="bullet"/>
      <w:lvlText w:val="•"/>
      <w:lvlJc w:val="left"/>
      <w:pPr>
        <w:ind w:left="3052" w:hanging="300"/>
      </w:pPr>
      <w:rPr>
        <w:rFonts w:hint="default"/>
      </w:rPr>
    </w:lvl>
    <w:lvl w:ilvl="7" w:tplc="A5DC64DC">
      <w:numFmt w:val="bullet"/>
      <w:lvlText w:val="•"/>
      <w:lvlJc w:val="left"/>
      <w:pPr>
        <w:ind w:left="3544" w:hanging="300"/>
      </w:pPr>
      <w:rPr>
        <w:rFonts w:hint="default"/>
      </w:rPr>
    </w:lvl>
    <w:lvl w:ilvl="8" w:tplc="EBAEF056">
      <w:numFmt w:val="bullet"/>
      <w:lvlText w:val="•"/>
      <w:lvlJc w:val="left"/>
      <w:pPr>
        <w:ind w:left="4036" w:hanging="300"/>
      </w:pPr>
      <w:rPr>
        <w:rFonts w:hint="default"/>
      </w:rPr>
    </w:lvl>
  </w:abstractNum>
  <w:abstractNum w:abstractNumId="39">
    <w:nsid w:val="58A44A68"/>
    <w:multiLevelType w:val="hybridMultilevel"/>
    <w:tmpl w:val="FFFFFFFF"/>
    <w:lvl w:ilvl="0" w:tplc="6F58DAC4">
      <w:start w:val="1"/>
      <w:numFmt w:val="decimal"/>
      <w:lvlText w:val="%1."/>
      <w:lvlJc w:val="left"/>
      <w:pPr>
        <w:ind w:left="147" w:hanging="245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37CC9A4">
      <w:numFmt w:val="bullet"/>
      <w:lvlText w:val="•"/>
      <w:lvlJc w:val="left"/>
      <w:pPr>
        <w:ind w:left="521" w:hanging="245"/>
      </w:pPr>
      <w:rPr>
        <w:rFonts w:hint="default"/>
      </w:rPr>
    </w:lvl>
    <w:lvl w:ilvl="2" w:tplc="4D96F1B4">
      <w:numFmt w:val="bullet"/>
      <w:lvlText w:val="•"/>
      <w:lvlJc w:val="left"/>
      <w:pPr>
        <w:ind w:left="902" w:hanging="245"/>
      </w:pPr>
      <w:rPr>
        <w:rFonts w:hint="default"/>
      </w:rPr>
    </w:lvl>
    <w:lvl w:ilvl="3" w:tplc="466865E2">
      <w:numFmt w:val="bullet"/>
      <w:lvlText w:val="•"/>
      <w:lvlJc w:val="left"/>
      <w:pPr>
        <w:ind w:left="1283" w:hanging="245"/>
      </w:pPr>
      <w:rPr>
        <w:rFonts w:hint="default"/>
      </w:rPr>
    </w:lvl>
    <w:lvl w:ilvl="4" w:tplc="25582EDE">
      <w:numFmt w:val="bullet"/>
      <w:lvlText w:val="•"/>
      <w:lvlJc w:val="left"/>
      <w:pPr>
        <w:ind w:left="1664" w:hanging="245"/>
      </w:pPr>
      <w:rPr>
        <w:rFonts w:hint="default"/>
      </w:rPr>
    </w:lvl>
    <w:lvl w:ilvl="5" w:tplc="63B80B32">
      <w:numFmt w:val="bullet"/>
      <w:lvlText w:val="•"/>
      <w:lvlJc w:val="left"/>
      <w:pPr>
        <w:ind w:left="2045" w:hanging="245"/>
      </w:pPr>
      <w:rPr>
        <w:rFonts w:hint="default"/>
      </w:rPr>
    </w:lvl>
    <w:lvl w:ilvl="6" w:tplc="D212898E">
      <w:numFmt w:val="bullet"/>
      <w:lvlText w:val="•"/>
      <w:lvlJc w:val="left"/>
      <w:pPr>
        <w:ind w:left="2426" w:hanging="245"/>
      </w:pPr>
      <w:rPr>
        <w:rFonts w:hint="default"/>
      </w:rPr>
    </w:lvl>
    <w:lvl w:ilvl="7" w:tplc="77182F1A">
      <w:numFmt w:val="bullet"/>
      <w:lvlText w:val="•"/>
      <w:lvlJc w:val="left"/>
      <w:pPr>
        <w:ind w:left="2807" w:hanging="245"/>
      </w:pPr>
      <w:rPr>
        <w:rFonts w:hint="default"/>
      </w:rPr>
    </w:lvl>
    <w:lvl w:ilvl="8" w:tplc="8880FDAA">
      <w:numFmt w:val="bullet"/>
      <w:lvlText w:val="•"/>
      <w:lvlJc w:val="left"/>
      <w:pPr>
        <w:ind w:left="3188" w:hanging="245"/>
      </w:pPr>
      <w:rPr>
        <w:rFonts w:hint="default"/>
      </w:rPr>
    </w:lvl>
  </w:abstractNum>
  <w:abstractNum w:abstractNumId="40">
    <w:nsid w:val="5A776183"/>
    <w:multiLevelType w:val="hybridMultilevel"/>
    <w:tmpl w:val="FFFFFFFF"/>
    <w:lvl w:ilvl="0" w:tplc="42F2D4A2">
      <w:start w:val="1"/>
      <w:numFmt w:val="decimal"/>
      <w:lvlText w:val="%1."/>
      <w:lvlJc w:val="left"/>
      <w:pPr>
        <w:ind w:left="49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88168C">
      <w:numFmt w:val="bullet"/>
      <w:lvlText w:val="•"/>
      <w:lvlJc w:val="left"/>
      <w:pPr>
        <w:ind w:left="952" w:hanging="394"/>
      </w:pPr>
      <w:rPr>
        <w:rFonts w:hint="default"/>
      </w:rPr>
    </w:lvl>
    <w:lvl w:ilvl="2" w:tplc="3A928100">
      <w:numFmt w:val="bullet"/>
      <w:lvlText w:val="•"/>
      <w:lvlJc w:val="left"/>
      <w:pPr>
        <w:ind w:left="1404" w:hanging="394"/>
      </w:pPr>
      <w:rPr>
        <w:rFonts w:hint="default"/>
      </w:rPr>
    </w:lvl>
    <w:lvl w:ilvl="3" w:tplc="44C0DD5C">
      <w:numFmt w:val="bullet"/>
      <w:lvlText w:val="•"/>
      <w:lvlJc w:val="left"/>
      <w:pPr>
        <w:ind w:left="1856" w:hanging="394"/>
      </w:pPr>
      <w:rPr>
        <w:rFonts w:hint="default"/>
      </w:rPr>
    </w:lvl>
    <w:lvl w:ilvl="4" w:tplc="B7DE6D74">
      <w:numFmt w:val="bullet"/>
      <w:lvlText w:val="•"/>
      <w:lvlJc w:val="left"/>
      <w:pPr>
        <w:ind w:left="2308" w:hanging="394"/>
      </w:pPr>
      <w:rPr>
        <w:rFonts w:hint="default"/>
      </w:rPr>
    </w:lvl>
    <w:lvl w:ilvl="5" w:tplc="5A4A4ADE">
      <w:numFmt w:val="bullet"/>
      <w:lvlText w:val="•"/>
      <w:lvlJc w:val="left"/>
      <w:pPr>
        <w:ind w:left="2760" w:hanging="394"/>
      </w:pPr>
      <w:rPr>
        <w:rFonts w:hint="default"/>
      </w:rPr>
    </w:lvl>
    <w:lvl w:ilvl="6" w:tplc="B5143276">
      <w:numFmt w:val="bullet"/>
      <w:lvlText w:val="•"/>
      <w:lvlJc w:val="left"/>
      <w:pPr>
        <w:ind w:left="3212" w:hanging="394"/>
      </w:pPr>
      <w:rPr>
        <w:rFonts w:hint="default"/>
      </w:rPr>
    </w:lvl>
    <w:lvl w:ilvl="7" w:tplc="37DA1C86">
      <w:numFmt w:val="bullet"/>
      <w:lvlText w:val="•"/>
      <w:lvlJc w:val="left"/>
      <w:pPr>
        <w:ind w:left="3664" w:hanging="394"/>
      </w:pPr>
      <w:rPr>
        <w:rFonts w:hint="default"/>
      </w:rPr>
    </w:lvl>
    <w:lvl w:ilvl="8" w:tplc="8304C114">
      <w:numFmt w:val="bullet"/>
      <w:lvlText w:val="•"/>
      <w:lvlJc w:val="left"/>
      <w:pPr>
        <w:ind w:left="4116" w:hanging="394"/>
      </w:pPr>
      <w:rPr>
        <w:rFonts w:hint="default"/>
      </w:rPr>
    </w:lvl>
  </w:abstractNum>
  <w:abstractNum w:abstractNumId="41">
    <w:nsid w:val="5D640EDB"/>
    <w:multiLevelType w:val="hybridMultilevel"/>
    <w:tmpl w:val="FFFFFFFF"/>
    <w:lvl w:ilvl="0" w:tplc="20EC4E7C">
      <w:start w:val="1"/>
      <w:numFmt w:val="decimal"/>
      <w:lvlText w:val="%1."/>
      <w:lvlJc w:val="left"/>
      <w:pPr>
        <w:ind w:left="125" w:hanging="245"/>
      </w:pPr>
      <w:rPr>
        <w:rFonts w:cs="Times New Roman" w:hint="default"/>
        <w:spacing w:val="-1"/>
        <w:w w:val="100"/>
      </w:rPr>
    </w:lvl>
    <w:lvl w:ilvl="1" w:tplc="4832F838">
      <w:numFmt w:val="bullet"/>
      <w:lvlText w:val="•"/>
      <w:lvlJc w:val="left"/>
      <w:pPr>
        <w:ind w:left="610" w:hanging="245"/>
      </w:pPr>
      <w:rPr>
        <w:rFonts w:hint="default"/>
      </w:rPr>
    </w:lvl>
    <w:lvl w:ilvl="2" w:tplc="05A2917A">
      <w:numFmt w:val="bullet"/>
      <w:lvlText w:val="•"/>
      <w:lvlJc w:val="left"/>
      <w:pPr>
        <w:ind w:left="1100" w:hanging="245"/>
      </w:pPr>
      <w:rPr>
        <w:rFonts w:hint="default"/>
      </w:rPr>
    </w:lvl>
    <w:lvl w:ilvl="3" w:tplc="7D8E58D0">
      <w:numFmt w:val="bullet"/>
      <w:lvlText w:val="•"/>
      <w:lvlJc w:val="left"/>
      <w:pPr>
        <w:ind w:left="1590" w:hanging="245"/>
      </w:pPr>
      <w:rPr>
        <w:rFonts w:hint="default"/>
      </w:rPr>
    </w:lvl>
    <w:lvl w:ilvl="4" w:tplc="9C8874EA">
      <w:numFmt w:val="bullet"/>
      <w:lvlText w:val="•"/>
      <w:lvlJc w:val="left"/>
      <w:pPr>
        <w:ind w:left="2080" w:hanging="245"/>
      </w:pPr>
      <w:rPr>
        <w:rFonts w:hint="default"/>
      </w:rPr>
    </w:lvl>
    <w:lvl w:ilvl="5" w:tplc="A162A1CC">
      <w:numFmt w:val="bullet"/>
      <w:lvlText w:val="•"/>
      <w:lvlJc w:val="left"/>
      <w:pPr>
        <w:ind w:left="2570" w:hanging="245"/>
      </w:pPr>
      <w:rPr>
        <w:rFonts w:hint="default"/>
      </w:rPr>
    </w:lvl>
    <w:lvl w:ilvl="6" w:tplc="B4C0C6AE">
      <w:numFmt w:val="bullet"/>
      <w:lvlText w:val="•"/>
      <w:lvlJc w:val="left"/>
      <w:pPr>
        <w:ind w:left="3060" w:hanging="245"/>
      </w:pPr>
      <w:rPr>
        <w:rFonts w:hint="default"/>
      </w:rPr>
    </w:lvl>
    <w:lvl w:ilvl="7" w:tplc="BEAC5A3A">
      <w:numFmt w:val="bullet"/>
      <w:lvlText w:val="•"/>
      <w:lvlJc w:val="left"/>
      <w:pPr>
        <w:ind w:left="3550" w:hanging="245"/>
      </w:pPr>
      <w:rPr>
        <w:rFonts w:hint="default"/>
      </w:rPr>
    </w:lvl>
    <w:lvl w:ilvl="8" w:tplc="FCA00BA2">
      <w:numFmt w:val="bullet"/>
      <w:lvlText w:val="•"/>
      <w:lvlJc w:val="left"/>
      <w:pPr>
        <w:ind w:left="4040" w:hanging="245"/>
      </w:pPr>
      <w:rPr>
        <w:rFonts w:hint="default"/>
      </w:rPr>
    </w:lvl>
  </w:abstractNum>
  <w:abstractNum w:abstractNumId="42">
    <w:nsid w:val="5E913CA0"/>
    <w:multiLevelType w:val="hybridMultilevel"/>
    <w:tmpl w:val="FFFFFFFF"/>
    <w:lvl w:ilvl="0" w:tplc="0DA84ABE">
      <w:start w:val="1"/>
      <w:numFmt w:val="decimal"/>
      <w:lvlText w:val="%1."/>
      <w:lvlJc w:val="left"/>
      <w:pPr>
        <w:ind w:left="106" w:hanging="300"/>
      </w:pPr>
      <w:rPr>
        <w:rFonts w:cs="Times New Roman" w:hint="default"/>
        <w:spacing w:val="-1"/>
        <w:w w:val="100"/>
      </w:rPr>
    </w:lvl>
    <w:lvl w:ilvl="1" w:tplc="ECD42182">
      <w:numFmt w:val="bullet"/>
      <w:lvlText w:val="•"/>
      <w:lvlJc w:val="left"/>
      <w:pPr>
        <w:ind w:left="592" w:hanging="300"/>
      </w:pPr>
      <w:rPr>
        <w:rFonts w:hint="default"/>
      </w:rPr>
    </w:lvl>
    <w:lvl w:ilvl="2" w:tplc="E6D2B81C">
      <w:numFmt w:val="bullet"/>
      <w:lvlText w:val="•"/>
      <w:lvlJc w:val="left"/>
      <w:pPr>
        <w:ind w:left="1084" w:hanging="300"/>
      </w:pPr>
      <w:rPr>
        <w:rFonts w:hint="default"/>
      </w:rPr>
    </w:lvl>
    <w:lvl w:ilvl="3" w:tplc="9912E76E">
      <w:numFmt w:val="bullet"/>
      <w:lvlText w:val="•"/>
      <w:lvlJc w:val="left"/>
      <w:pPr>
        <w:ind w:left="1576" w:hanging="300"/>
      </w:pPr>
      <w:rPr>
        <w:rFonts w:hint="default"/>
      </w:rPr>
    </w:lvl>
    <w:lvl w:ilvl="4" w:tplc="EF2AAF84">
      <w:numFmt w:val="bullet"/>
      <w:lvlText w:val="•"/>
      <w:lvlJc w:val="left"/>
      <w:pPr>
        <w:ind w:left="2068" w:hanging="300"/>
      </w:pPr>
      <w:rPr>
        <w:rFonts w:hint="default"/>
      </w:rPr>
    </w:lvl>
    <w:lvl w:ilvl="5" w:tplc="F6E8B142">
      <w:numFmt w:val="bullet"/>
      <w:lvlText w:val="•"/>
      <w:lvlJc w:val="left"/>
      <w:pPr>
        <w:ind w:left="2560" w:hanging="300"/>
      </w:pPr>
      <w:rPr>
        <w:rFonts w:hint="default"/>
      </w:rPr>
    </w:lvl>
    <w:lvl w:ilvl="6" w:tplc="B8980D6E">
      <w:numFmt w:val="bullet"/>
      <w:lvlText w:val="•"/>
      <w:lvlJc w:val="left"/>
      <w:pPr>
        <w:ind w:left="3052" w:hanging="300"/>
      </w:pPr>
      <w:rPr>
        <w:rFonts w:hint="default"/>
      </w:rPr>
    </w:lvl>
    <w:lvl w:ilvl="7" w:tplc="83442B74">
      <w:numFmt w:val="bullet"/>
      <w:lvlText w:val="•"/>
      <w:lvlJc w:val="left"/>
      <w:pPr>
        <w:ind w:left="3544" w:hanging="300"/>
      </w:pPr>
      <w:rPr>
        <w:rFonts w:hint="default"/>
      </w:rPr>
    </w:lvl>
    <w:lvl w:ilvl="8" w:tplc="46C681BA">
      <w:numFmt w:val="bullet"/>
      <w:lvlText w:val="•"/>
      <w:lvlJc w:val="left"/>
      <w:pPr>
        <w:ind w:left="4036" w:hanging="300"/>
      </w:pPr>
      <w:rPr>
        <w:rFonts w:hint="default"/>
      </w:rPr>
    </w:lvl>
  </w:abstractNum>
  <w:abstractNum w:abstractNumId="43">
    <w:nsid w:val="60BB4098"/>
    <w:multiLevelType w:val="hybridMultilevel"/>
    <w:tmpl w:val="FFFFFFFF"/>
    <w:lvl w:ilvl="0" w:tplc="96ACB69C">
      <w:start w:val="7"/>
      <w:numFmt w:val="decimal"/>
      <w:lvlText w:val="%1."/>
      <w:lvlJc w:val="left"/>
      <w:pPr>
        <w:ind w:left="176" w:hanging="236"/>
      </w:pPr>
      <w:rPr>
        <w:rFonts w:cs="Times New Roman" w:hint="default"/>
        <w:spacing w:val="-1"/>
        <w:w w:val="100"/>
      </w:rPr>
    </w:lvl>
    <w:lvl w:ilvl="1" w:tplc="0AFCD360">
      <w:numFmt w:val="bullet"/>
      <w:lvlText w:val="•"/>
      <w:lvlJc w:val="left"/>
      <w:pPr>
        <w:ind w:left="557" w:hanging="236"/>
      </w:pPr>
      <w:rPr>
        <w:rFonts w:hint="default"/>
      </w:rPr>
    </w:lvl>
    <w:lvl w:ilvl="2" w:tplc="8CC27038">
      <w:numFmt w:val="bullet"/>
      <w:lvlText w:val="•"/>
      <w:lvlJc w:val="left"/>
      <w:pPr>
        <w:ind w:left="934" w:hanging="236"/>
      </w:pPr>
      <w:rPr>
        <w:rFonts w:hint="default"/>
      </w:rPr>
    </w:lvl>
    <w:lvl w:ilvl="3" w:tplc="76E2375C">
      <w:numFmt w:val="bullet"/>
      <w:lvlText w:val="•"/>
      <w:lvlJc w:val="left"/>
      <w:pPr>
        <w:ind w:left="1311" w:hanging="236"/>
      </w:pPr>
      <w:rPr>
        <w:rFonts w:hint="default"/>
      </w:rPr>
    </w:lvl>
    <w:lvl w:ilvl="4" w:tplc="4E962064">
      <w:numFmt w:val="bullet"/>
      <w:lvlText w:val="•"/>
      <w:lvlJc w:val="left"/>
      <w:pPr>
        <w:ind w:left="1688" w:hanging="236"/>
      </w:pPr>
      <w:rPr>
        <w:rFonts w:hint="default"/>
      </w:rPr>
    </w:lvl>
    <w:lvl w:ilvl="5" w:tplc="FE603FD8">
      <w:numFmt w:val="bullet"/>
      <w:lvlText w:val="•"/>
      <w:lvlJc w:val="left"/>
      <w:pPr>
        <w:ind w:left="2065" w:hanging="236"/>
      </w:pPr>
      <w:rPr>
        <w:rFonts w:hint="default"/>
      </w:rPr>
    </w:lvl>
    <w:lvl w:ilvl="6" w:tplc="AE0A56EA">
      <w:numFmt w:val="bullet"/>
      <w:lvlText w:val="•"/>
      <w:lvlJc w:val="left"/>
      <w:pPr>
        <w:ind w:left="2442" w:hanging="236"/>
      </w:pPr>
      <w:rPr>
        <w:rFonts w:hint="default"/>
      </w:rPr>
    </w:lvl>
    <w:lvl w:ilvl="7" w:tplc="D69C9F8A">
      <w:numFmt w:val="bullet"/>
      <w:lvlText w:val="•"/>
      <w:lvlJc w:val="left"/>
      <w:pPr>
        <w:ind w:left="2819" w:hanging="236"/>
      </w:pPr>
      <w:rPr>
        <w:rFonts w:hint="default"/>
      </w:rPr>
    </w:lvl>
    <w:lvl w:ilvl="8" w:tplc="21CE5B3A">
      <w:numFmt w:val="bullet"/>
      <w:lvlText w:val="•"/>
      <w:lvlJc w:val="left"/>
      <w:pPr>
        <w:ind w:left="3196" w:hanging="236"/>
      </w:pPr>
      <w:rPr>
        <w:rFonts w:hint="default"/>
      </w:rPr>
    </w:lvl>
  </w:abstractNum>
  <w:abstractNum w:abstractNumId="44">
    <w:nsid w:val="645C58CB"/>
    <w:multiLevelType w:val="hybridMultilevel"/>
    <w:tmpl w:val="FFFFFFFF"/>
    <w:lvl w:ilvl="0" w:tplc="7E863D10">
      <w:start w:val="1"/>
      <w:numFmt w:val="decimal"/>
      <w:lvlText w:val="%1."/>
      <w:lvlJc w:val="left"/>
      <w:pPr>
        <w:ind w:left="108" w:hanging="296"/>
      </w:pPr>
      <w:rPr>
        <w:rFonts w:cs="Times New Roman" w:hint="default"/>
        <w:spacing w:val="-1"/>
        <w:w w:val="100"/>
      </w:rPr>
    </w:lvl>
    <w:lvl w:ilvl="1" w:tplc="0944DC6C">
      <w:numFmt w:val="bullet"/>
      <w:lvlText w:val="•"/>
      <w:lvlJc w:val="left"/>
      <w:pPr>
        <w:ind w:left="485" w:hanging="296"/>
      </w:pPr>
      <w:rPr>
        <w:rFonts w:hint="default"/>
      </w:rPr>
    </w:lvl>
    <w:lvl w:ilvl="2" w:tplc="973A2F3E">
      <w:numFmt w:val="bullet"/>
      <w:lvlText w:val="•"/>
      <w:lvlJc w:val="left"/>
      <w:pPr>
        <w:ind w:left="870" w:hanging="296"/>
      </w:pPr>
      <w:rPr>
        <w:rFonts w:hint="default"/>
      </w:rPr>
    </w:lvl>
    <w:lvl w:ilvl="3" w:tplc="A91C4106">
      <w:numFmt w:val="bullet"/>
      <w:lvlText w:val="•"/>
      <w:lvlJc w:val="left"/>
      <w:pPr>
        <w:ind w:left="1255" w:hanging="296"/>
      </w:pPr>
      <w:rPr>
        <w:rFonts w:hint="default"/>
      </w:rPr>
    </w:lvl>
    <w:lvl w:ilvl="4" w:tplc="114296A4">
      <w:numFmt w:val="bullet"/>
      <w:lvlText w:val="•"/>
      <w:lvlJc w:val="left"/>
      <w:pPr>
        <w:ind w:left="1640" w:hanging="296"/>
      </w:pPr>
      <w:rPr>
        <w:rFonts w:hint="default"/>
      </w:rPr>
    </w:lvl>
    <w:lvl w:ilvl="5" w:tplc="8258007E">
      <w:numFmt w:val="bullet"/>
      <w:lvlText w:val="•"/>
      <w:lvlJc w:val="left"/>
      <w:pPr>
        <w:ind w:left="2025" w:hanging="296"/>
      </w:pPr>
      <w:rPr>
        <w:rFonts w:hint="default"/>
      </w:rPr>
    </w:lvl>
    <w:lvl w:ilvl="6" w:tplc="1D3E3096">
      <w:numFmt w:val="bullet"/>
      <w:lvlText w:val="•"/>
      <w:lvlJc w:val="left"/>
      <w:pPr>
        <w:ind w:left="2410" w:hanging="296"/>
      </w:pPr>
      <w:rPr>
        <w:rFonts w:hint="default"/>
      </w:rPr>
    </w:lvl>
    <w:lvl w:ilvl="7" w:tplc="620002A8">
      <w:numFmt w:val="bullet"/>
      <w:lvlText w:val="•"/>
      <w:lvlJc w:val="left"/>
      <w:pPr>
        <w:ind w:left="2795" w:hanging="296"/>
      </w:pPr>
      <w:rPr>
        <w:rFonts w:hint="default"/>
      </w:rPr>
    </w:lvl>
    <w:lvl w:ilvl="8" w:tplc="37E84230">
      <w:numFmt w:val="bullet"/>
      <w:lvlText w:val="•"/>
      <w:lvlJc w:val="left"/>
      <w:pPr>
        <w:ind w:left="3180" w:hanging="296"/>
      </w:pPr>
      <w:rPr>
        <w:rFonts w:hint="default"/>
      </w:rPr>
    </w:lvl>
  </w:abstractNum>
  <w:abstractNum w:abstractNumId="45">
    <w:nsid w:val="6A25677D"/>
    <w:multiLevelType w:val="hybridMultilevel"/>
    <w:tmpl w:val="FFFFFFFF"/>
    <w:lvl w:ilvl="0" w:tplc="CDFCC306">
      <w:start w:val="5"/>
      <w:numFmt w:val="decimal"/>
      <w:lvlText w:val="%1."/>
      <w:lvlJc w:val="left"/>
      <w:pPr>
        <w:ind w:left="108" w:hanging="250"/>
      </w:pPr>
      <w:rPr>
        <w:rFonts w:cs="Times New Roman" w:hint="default"/>
        <w:spacing w:val="-1"/>
        <w:w w:val="100"/>
      </w:rPr>
    </w:lvl>
    <w:lvl w:ilvl="1" w:tplc="584AA8C4">
      <w:numFmt w:val="bullet"/>
      <w:lvlText w:val="•"/>
      <w:lvlJc w:val="left"/>
      <w:pPr>
        <w:ind w:left="485" w:hanging="250"/>
      </w:pPr>
      <w:rPr>
        <w:rFonts w:hint="default"/>
      </w:rPr>
    </w:lvl>
    <w:lvl w:ilvl="2" w:tplc="18082F92">
      <w:numFmt w:val="bullet"/>
      <w:lvlText w:val="•"/>
      <w:lvlJc w:val="left"/>
      <w:pPr>
        <w:ind w:left="870" w:hanging="250"/>
      </w:pPr>
      <w:rPr>
        <w:rFonts w:hint="default"/>
      </w:rPr>
    </w:lvl>
    <w:lvl w:ilvl="3" w:tplc="76D67CB4">
      <w:numFmt w:val="bullet"/>
      <w:lvlText w:val="•"/>
      <w:lvlJc w:val="left"/>
      <w:pPr>
        <w:ind w:left="1255" w:hanging="250"/>
      </w:pPr>
      <w:rPr>
        <w:rFonts w:hint="default"/>
      </w:rPr>
    </w:lvl>
    <w:lvl w:ilvl="4" w:tplc="70421B64">
      <w:numFmt w:val="bullet"/>
      <w:lvlText w:val="•"/>
      <w:lvlJc w:val="left"/>
      <w:pPr>
        <w:ind w:left="1640" w:hanging="250"/>
      </w:pPr>
      <w:rPr>
        <w:rFonts w:hint="default"/>
      </w:rPr>
    </w:lvl>
    <w:lvl w:ilvl="5" w:tplc="1764D708">
      <w:numFmt w:val="bullet"/>
      <w:lvlText w:val="•"/>
      <w:lvlJc w:val="left"/>
      <w:pPr>
        <w:ind w:left="2025" w:hanging="250"/>
      </w:pPr>
      <w:rPr>
        <w:rFonts w:hint="default"/>
      </w:rPr>
    </w:lvl>
    <w:lvl w:ilvl="6" w:tplc="0ECE5BEE">
      <w:numFmt w:val="bullet"/>
      <w:lvlText w:val="•"/>
      <w:lvlJc w:val="left"/>
      <w:pPr>
        <w:ind w:left="2410" w:hanging="250"/>
      </w:pPr>
      <w:rPr>
        <w:rFonts w:hint="default"/>
      </w:rPr>
    </w:lvl>
    <w:lvl w:ilvl="7" w:tplc="30FEFD46">
      <w:numFmt w:val="bullet"/>
      <w:lvlText w:val="•"/>
      <w:lvlJc w:val="left"/>
      <w:pPr>
        <w:ind w:left="2795" w:hanging="250"/>
      </w:pPr>
      <w:rPr>
        <w:rFonts w:hint="default"/>
      </w:rPr>
    </w:lvl>
    <w:lvl w:ilvl="8" w:tplc="30C0C1DA">
      <w:numFmt w:val="bullet"/>
      <w:lvlText w:val="•"/>
      <w:lvlJc w:val="left"/>
      <w:pPr>
        <w:ind w:left="3180" w:hanging="250"/>
      </w:pPr>
      <w:rPr>
        <w:rFonts w:hint="default"/>
      </w:rPr>
    </w:lvl>
  </w:abstractNum>
  <w:abstractNum w:abstractNumId="46">
    <w:nsid w:val="70E84053"/>
    <w:multiLevelType w:val="hybridMultilevel"/>
    <w:tmpl w:val="FFFFFFFF"/>
    <w:lvl w:ilvl="0" w:tplc="02B6826E">
      <w:start w:val="1"/>
      <w:numFmt w:val="decimal"/>
      <w:lvlText w:val="%1."/>
      <w:lvlJc w:val="left"/>
      <w:pPr>
        <w:ind w:left="152" w:hanging="28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63A9850">
      <w:numFmt w:val="bullet"/>
      <w:lvlText w:val="•"/>
      <w:lvlJc w:val="left"/>
      <w:pPr>
        <w:ind w:left="539" w:hanging="281"/>
      </w:pPr>
      <w:rPr>
        <w:rFonts w:hint="default"/>
      </w:rPr>
    </w:lvl>
    <w:lvl w:ilvl="2" w:tplc="B2EA2E1A">
      <w:numFmt w:val="bullet"/>
      <w:lvlText w:val="•"/>
      <w:lvlJc w:val="left"/>
      <w:pPr>
        <w:ind w:left="918" w:hanging="281"/>
      </w:pPr>
      <w:rPr>
        <w:rFonts w:hint="default"/>
      </w:rPr>
    </w:lvl>
    <w:lvl w:ilvl="3" w:tplc="EA763060">
      <w:numFmt w:val="bullet"/>
      <w:lvlText w:val="•"/>
      <w:lvlJc w:val="left"/>
      <w:pPr>
        <w:ind w:left="1297" w:hanging="281"/>
      </w:pPr>
      <w:rPr>
        <w:rFonts w:hint="default"/>
      </w:rPr>
    </w:lvl>
    <w:lvl w:ilvl="4" w:tplc="603C4976">
      <w:numFmt w:val="bullet"/>
      <w:lvlText w:val="•"/>
      <w:lvlJc w:val="left"/>
      <w:pPr>
        <w:ind w:left="1676" w:hanging="281"/>
      </w:pPr>
      <w:rPr>
        <w:rFonts w:hint="default"/>
      </w:rPr>
    </w:lvl>
    <w:lvl w:ilvl="5" w:tplc="A4BEB590">
      <w:numFmt w:val="bullet"/>
      <w:lvlText w:val="•"/>
      <w:lvlJc w:val="left"/>
      <w:pPr>
        <w:ind w:left="2055" w:hanging="281"/>
      </w:pPr>
      <w:rPr>
        <w:rFonts w:hint="default"/>
      </w:rPr>
    </w:lvl>
    <w:lvl w:ilvl="6" w:tplc="E1C4D218">
      <w:numFmt w:val="bullet"/>
      <w:lvlText w:val="•"/>
      <w:lvlJc w:val="left"/>
      <w:pPr>
        <w:ind w:left="2434" w:hanging="281"/>
      </w:pPr>
      <w:rPr>
        <w:rFonts w:hint="default"/>
      </w:rPr>
    </w:lvl>
    <w:lvl w:ilvl="7" w:tplc="A3D00C38">
      <w:numFmt w:val="bullet"/>
      <w:lvlText w:val="•"/>
      <w:lvlJc w:val="left"/>
      <w:pPr>
        <w:ind w:left="2813" w:hanging="281"/>
      </w:pPr>
      <w:rPr>
        <w:rFonts w:hint="default"/>
      </w:rPr>
    </w:lvl>
    <w:lvl w:ilvl="8" w:tplc="362C9AB0">
      <w:numFmt w:val="bullet"/>
      <w:lvlText w:val="•"/>
      <w:lvlJc w:val="left"/>
      <w:pPr>
        <w:ind w:left="3192" w:hanging="281"/>
      </w:pPr>
      <w:rPr>
        <w:rFonts w:hint="default"/>
      </w:rPr>
    </w:lvl>
  </w:abstractNum>
  <w:abstractNum w:abstractNumId="47">
    <w:nsid w:val="715D3C98"/>
    <w:multiLevelType w:val="hybridMultilevel"/>
    <w:tmpl w:val="FFFFFFFF"/>
    <w:lvl w:ilvl="0" w:tplc="86FCEDFE">
      <w:start w:val="1"/>
      <w:numFmt w:val="decimal"/>
      <w:lvlText w:val="%1."/>
      <w:lvlJc w:val="left"/>
      <w:pPr>
        <w:ind w:left="142" w:hanging="226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19E0F70">
      <w:numFmt w:val="bullet"/>
      <w:lvlText w:val="•"/>
      <w:lvlJc w:val="left"/>
      <w:pPr>
        <w:ind w:left="521" w:hanging="226"/>
      </w:pPr>
      <w:rPr>
        <w:rFonts w:hint="default"/>
      </w:rPr>
    </w:lvl>
    <w:lvl w:ilvl="2" w:tplc="AF20FC46">
      <w:numFmt w:val="bullet"/>
      <w:lvlText w:val="•"/>
      <w:lvlJc w:val="left"/>
      <w:pPr>
        <w:ind w:left="902" w:hanging="226"/>
      </w:pPr>
      <w:rPr>
        <w:rFonts w:hint="default"/>
      </w:rPr>
    </w:lvl>
    <w:lvl w:ilvl="3" w:tplc="9EFA85E6">
      <w:numFmt w:val="bullet"/>
      <w:lvlText w:val="•"/>
      <w:lvlJc w:val="left"/>
      <w:pPr>
        <w:ind w:left="1283" w:hanging="226"/>
      </w:pPr>
      <w:rPr>
        <w:rFonts w:hint="default"/>
      </w:rPr>
    </w:lvl>
    <w:lvl w:ilvl="4" w:tplc="4E9620CE">
      <w:numFmt w:val="bullet"/>
      <w:lvlText w:val="•"/>
      <w:lvlJc w:val="left"/>
      <w:pPr>
        <w:ind w:left="1664" w:hanging="226"/>
      </w:pPr>
      <w:rPr>
        <w:rFonts w:hint="default"/>
      </w:rPr>
    </w:lvl>
    <w:lvl w:ilvl="5" w:tplc="00E4A908">
      <w:numFmt w:val="bullet"/>
      <w:lvlText w:val="•"/>
      <w:lvlJc w:val="left"/>
      <w:pPr>
        <w:ind w:left="2045" w:hanging="226"/>
      </w:pPr>
      <w:rPr>
        <w:rFonts w:hint="default"/>
      </w:rPr>
    </w:lvl>
    <w:lvl w:ilvl="6" w:tplc="2D1615A6">
      <w:numFmt w:val="bullet"/>
      <w:lvlText w:val="•"/>
      <w:lvlJc w:val="left"/>
      <w:pPr>
        <w:ind w:left="2426" w:hanging="226"/>
      </w:pPr>
      <w:rPr>
        <w:rFonts w:hint="default"/>
      </w:rPr>
    </w:lvl>
    <w:lvl w:ilvl="7" w:tplc="BF42DB26">
      <w:numFmt w:val="bullet"/>
      <w:lvlText w:val="•"/>
      <w:lvlJc w:val="left"/>
      <w:pPr>
        <w:ind w:left="2807" w:hanging="226"/>
      </w:pPr>
      <w:rPr>
        <w:rFonts w:hint="default"/>
      </w:rPr>
    </w:lvl>
    <w:lvl w:ilvl="8" w:tplc="CCEE3D3C">
      <w:numFmt w:val="bullet"/>
      <w:lvlText w:val="•"/>
      <w:lvlJc w:val="left"/>
      <w:pPr>
        <w:ind w:left="3188" w:hanging="226"/>
      </w:pPr>
      <w:rPr>
        <w:rFonts w:hint="default"/>
      </w:rPr>
    </w:lvl>
  </w:abstractNum>
  <w:abstractNum w:abstractNumId="48">
    <w:nsid w:val="71ED6846"/>
    <w:multiLevelType w:val="hybridMultilevel"/>
    <w:tmpl w:val="FFFFFFFF"/>
    <w:lvl w:ilvl="0" w:tplc="07C4504E">
      <w:start w:val="1"/>
      <w:numFmt w:val="decimal"/>
      <w:lvlText w:val="%1."/>
      <w:lvlJc w:val="left"/>
      <w:pPr>
        <w:ind w:left="108" w:hanging="276"/>
      </w:pPr>
      <w:rPr>
        <w:rFonts w:cs="Times New Roman" w:hint="default"/>
        <w:spacing w:val="-1"/>
        <w:w w:val="100"/>
      </w:rPr>
    </w:lvl>
    <w:lvl w:ilvl="1" w:tplc="36B04950">
      <w:numFmt w:val="bullet"/>
      <w:lvlText w:val="•"/>
      <w:lvlJc w:val="left"/>
      <w:pPr>
        <w:ind w:left="485" w:hanging="276"/>
      </w:pPr>
      <w:rPr>
        <w:rFonts w:hint="default"/>
      </w:rPr>
    </w:lvl>
    <w:lvl w:ilvl="2" w:tplc="CF14E21E">
      <w:numFmt w:val="bullet"/>
      <w:lvlText w:val="•"/>
      <w:lvlJc w:val="left"/>
      <w:pPr>
        <w:ind w:left="870" w:hanging="276"/>
      </w:pPr>
      <w:rPr>
        <w:rFonts w:hint="default"/>
      </w:rPr>
    </w:lvl>
    <w:lvl w:ilvl="3" w:tplc="1DFE1FEA">
      <w:numFmt w:val="bullet"/>
      <w:lvlText w:val="•"/>
      <w:lvlJc w:val="left"/>
      <w:pPr>
        <w:ind w:left="1255" w:hanging="276"/>
      </w:pPr>
      <w:rPr>
        <w:rFonts w:hint="default"/>
      </w:rPr>
    </w:lvl>
    <w:lvl w:ilvl="4" w:tplc="B170A742">
      <w:numFmt w:val="bullet"/>
      <w:lvlText w:val="•"/>
      <w:lvlJc w:val="left"/>
      <w:pPr>
        <w:ind w:left="1640" w:hanging="276"/>
      </w:pPr>
      <w:rPr>
        <w:rFonts w:hint="default"/>
      </w:rPr>
    </w:lvl>
    <w:lvl w:ilvl="5" w:tplc="267CE370">
      <w:numFmt w:val="bullet"/>
      <w:lvlText w:val="•"/>
      <w:lvlJc w:val="left"/>
      <w:pPr>
        <w:ind w:left="2025" w:hanging="276"/>
      </w:pPr>
      <w:rPr>
        <w:rFonts w:hint="default"/>
      </w:rPr>
    </w:lvl>
    <w:lvl w:ilvl="6" w:tplc="DDE4F90E">
      <w:numFmt w:val="bullet"/>
      <w:lvlText w:val="•"/>
      <w:lvlJc w:val="left"/>
      <w:pPr>
        <w:ind w:left="2410" w:hanging="276"/>
      </w:pPr>
      <w:rPr>
        <w:rFonts w:hint="default"/>
      </w:rPr>
    </w:lvl>
    <w:lvl w:ilvl="7" w:tplc="4FD4DB78">
      <w:numFmt w:val="bullet"/>
      <w:lvlText w:val="•"/>
      <w:lvlJc w:val="left"/>
      <w:pPr>
        <w:ind w:left="2795" w:hanging="276"/>
      </w:pPr>
      <w:rPr>
        <w:rFonts w:hint="default"/>
      </w:rPr>
    </w:lvl>
    <w:lvl w:ilvl="8" w:tplc="3F7A7CE2">
      <w:numFmt w:val="bullet"/>
      <w:lvlText w:val="•"/>
      <w:lvlJc w:val="left"/>
      <w:pPr>
        <w:ind w:left="3180" w:hanging="276"/>
      </w:pPr>
      <w:rPr>
        <w:rFonts w:hint="default"/>
      </w:rPr>
    </w:lvl>
  </w:abstractNum>
  <w:abstractNum w:abstractNumId="49">
    <w:nsid w:val="729D4FD2"/>
    <w:multiLevelType w:val="hybridMultilevel"/>
    <w:tmpl w:val="FFFFFFFF"/>
    <w:lvl w:ilvl="0" w:tplc="0240C764">
      <w:start w:val="1"/>
      <w:numFmt w:val="decimal"/>
      <w:lvlText w:val="%1."/>
      <w:lvlJc w:val="left"/>
      <w:pPr>
        <w:ind w:left="106" w:hanging="296"/>
      </w:pPr>
      <w:rPr>
        <w:rFonts w:cs="Times New Roman" w:hint="default"/>
        <w:spacing w:val="-1"/>
        <w:w w:val="100"/>
      </w:rPr>
    </w:lvl>
    <w:lvl w:ilvl="1" w:tplc="D714D5A8">
      <w:numFmt w:val="bullet"/>
      <w:lvlText w:val="•"/>
      <w:lvlJc w:val="left"/>
      <w:pPr>
        <w:ind w:left="592" w:hanging="296"/>
      </w:pPr>
      <w:rPr>
        <w:rFonts w:hint="default"/>
      </w:rPr>
    </w:lvl>
    <w:lvl w:ilvl="2" w:tplc="1984252E">
      <w:numFmt w:val="bullet"/>
      <w:lvlText w:val="•"/>
      <w:lvlJc w:val="left"/>
      <w:pPr>
        <w:ind w:left="1084" w:hanging="296"/>
      </w:pPr>
      <w:rPr>
        <w:rFonts w:hint="default"/>
      </w:rPr>
    </w:lvl>
    <w:lvl w:ilvl="3" w:tplc="DC8EC89A">
      <w:numFmt w:val="bullet"/>
      <w:lvlText w:val="•"/>
      <w:lvlJc w:val="left"/>
      <w:pPr>
        <w:ind w:left="1576" w:hanging="296"/>
      </w:pPr>
      <w:rPr>
        <w:rFonts w:hint="default"/>
      </w:rPr>
    </w:lvl>
    <w:lvl w:ilvl="4" w:tplc="73C6FBB4">
      <w:numFmt w:val="bullet"/>
      <w:lvlText w:val="•"/>
      <w:lvlJc w:val="left"/>
      <w:pPr>
        <w:ind w:left="2068" w:hanging="296"/>
      </w:pPr>
      <w:rPr>
        <w:rFonts w:hint="default"/>
      </w:rPr>
    </w:lvl>
    <w:lvl w:ilvl="5" w:tplc="D94CBADE">
      <w:numFmt w:val="bullet"/>
      <w:lvlText w:val="•"/>
      <w:lvlJc w:val="left"/>
      <w:pPr>
        <w:ind w:left="2560" w:hanging="296"/>
      </w:pPr>
      <w:rPr>
        <w:rFonts w:hint="default"/>
      </w:rPr>
    </w:lvl>
    <w:lvl w:ilvl="6" w:tplc="916EA244">
      <w:numFmt w:val="bullet"/>
      <w:lvlText w:val="•"/>
      <w:lvlJc w:val="left"/>
      <w:pPr>
        <w:ind w:left="3052" w:hanging="296"/>
      </w:pPr>
      <w:rPr>
        <w:rFonts w:hint="default"/>
      </w:rPr>
    </w:lvl>
    <w:lvl w:ilvl="7" w:tplc="A26EC7E4">
      <w:numFmt w:val="bullet"/>
      <w:lvlText w:val="•"/>
      <w:lvlJc w:val="left"/>
      <w:pPr>
        <w:ind w:left="3544" w:hanging="296"/>
      </w:pPr>
      <w:rPr>
        <w:rFonts w:hint="default"/>
      </w:rPr>
    </w:lvl>
    <w:lvl w:ilvl="8" w:tplc="309A0CFE">
      <w:numFmt w:val="bullet"/>
      <w:lvlText w:val="•"/>
      <w:lvlJc w:val="left"/>
      <w:pPr>
        <w:ind w:left="4036" w:hanging="296"/>
      </w:pPr>
      <w:rPr>
        <w:rFonts w:hint="default"/>
      </w:rPr>
    </w:lvl>
  </w:abstractNum>
  <w:abstractNum w:abstractNumId="50">
    <w:nsid w:val="789822F1"/>
    <w:multiLevelType w:val="hybridMultilevel"/>
    <w:tmpl w:val="FFFFFFFF"/>
    <w:lvl w:ilvl="0" w:tplc="7A823D56">
      <w:start w:val="1"/>
      <w:numFmt w:val="decimal"/>
      <w:lvlText w:val="%1."/>
      <w:lvlJc w:val="left"/>
      <w:pPr>
        <w:ind w:left="144" w:hanging="310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BB84E92">
      <w:numFmt w:val="bullet"/>
      <w:lvlText w:val="•"/>
      <w:lvlJc w:val="left"/>
      <w:pPr>
        <w:ind w:left="628" w:hanging="310"/>
      </w:pPr>
      <w:rPr>
        <w:rFonts w:hint="default"/>
      </w:rPr>
    </w:lvl>
    <w:lvl w:ilvl="2" w:tplc="A67C8F2E">
      <w:numFmt w:val="bullet"/>
      <w:lvlText w:val="•"/>
      <w:lvlJc w:val="left"/>
      <w:pPr>
        <w:ind w:left="1116" w:hanging="310"/>
      </w:pPr>
      <w:rPr>
        <w:rFonts w:hint="default"/>
      </w:rPr>
    </w:lvl>
    <w:lvl w:ilvl="3" w:tplc="3FD63FF6">
      <w:numFmt w:val="bullet"/>
      <w:lvlText w:val="•"/>
      <w:lvlJc w:val="left"/>
      <w:pPr>
        <w:ind w:left="1604" w:hanging="310"/>
      </w:pPr>
      <w:rPr>
        <w:rFonts w:hint="default"/>
      </w:rPr>
    </w:lvl>
    <w:lvl w:ilvl="4" w:tplc="36E43294">
      <w:numFmt w:val="bullet"/>
      <w:lvlText w:val="•"/>
      <w:lvlJc w:val="left"/>
      <w:pPr>
        <w:ind w:left="2092" w:hanging="310"/>
      </w:pPr>
      <w:rPr>
        <w:rFonts w:hint="default"/>
      </w:rPr>
    </w:lvl>
    <w:lvl w:ilvl="5" w:tplc="D26ABA1E">
      <w:numFmt w:val="bullet"/>
      <w:lvlText w:val="•"/>
      <w:lvlJc w:val="left"/>
      <w:pPr>
        <w:ind w:left="2580" w:hanging="310"/>
      </w:pPr>
      <w:rPr>
        <w:rFonts w:hint="default"/>
      </w:rPr>
    </w:lvl>
    <w:lvl w:ilvl="6" w:tplc="BAF032D6">
      <w:numFmt w:val="bullet"/>
      <w:lvlText w:val="•"/>
      <w:lvlJc w:val="left"/>
      <w:pPr>
        <w:ind w:left="3068" w:hanging="310"/>
      </w:pPr>
      <w:rPr>
        <w:rFonts w:hint="default"/>
      </w:rPr>
    </w:lvl>
    <w:lvl w:ilvl="7" w:tplc="AAD8A21E">
      <w:numFmt w:val="bullet"/>
      <w:lvlText w:val="•"/>
      <w:lvlJc w:val="left"/>
      <w:pPr>
        <w:ind w:left="3556" w:hanging="310"/>
      </w:pPr>
      <w:rPr>
        <w:rFonts w:hint="default"/>
      </w:rPr>
    </w:lvl>
    <w:lvl w:ilvl="8" w:tplc="F2D6C116">
      <w:numFmt w:val="bullet"/>
      <w:lvlText w:val="•"/>
      <w:lvlJc w:val="left"/>
      <w:pPr>
        <w:ind w:left="4044" w:hanging="310"/>
      </w:pPr>
      <w:rPr>
        <w:rFonts w:hint="default"/>
      </w:rPr>
    </w:lvl>
  </w:abstractNum>
  <w:abstractNum w:abstractNumId="51">
    <w:nsid w:val="78C448C3"/>
    <w:multiLevelType w:val="hybridMultilevel"/>
    <w:tmpl w:val="FFFFFFFF"/>
    <w:lvl w:ilvl="0" w:tplc="3746CCEC">
      <w:start w:val="1"/>
      <w:numFmt w:val="decimal"/>
      <w:lvlText w:val="%1."/>
      <w:lvlJc w:val="left"/>
      <w:pPr>
        <w:ind w:left="386" w:hanging="281"/>
      </w:pPr>
      <w:rPr>
        <w:rFonts w:cs="Times New Roman" w:hint="default"/>
        <w:spacing w:val="-1"/>
        <w:w w:val="100"/>
      </w:rPr>
    </w:lvl>
    <w:lvl w:ilvl="1" w:tplc="FDB6E10C">
      <w:numFmt w:val="bullet"/>
      <w:lvlText w:val="•"/>
      <w:lvlJc w:val="left"/>
      <w:pPr>
        <w:ind w:left="844" w:hanging="281"/>
      </w:pPr>
      <w:rPr>
        <w:rFonts w:hint="default"/>
      </w:rPr>
    </w:lvl>
    <w:lvl w:ilvl="2" w:tplc="144E41C4">
      <w:numFmt w:val="bullet"/>
      <w:lvlText w:val="•"/>
      <w:lvlJc w:val="left"/>
      <w:pPr>
        <w:ind w:left="1308" w:hanging="281"/>
      </w:pPr>
      <w:rPr>
        <w:rFonts w:hint="default"/>
      </w:rPr>
    </w:lvl>
    <w:lvl w:ilvl="3" w:tplc="47BAF85E">
      <w:numFmt w:val="bullet"/>
      <w:lvlText w:val="•"/>
      <w:lvlJc w:val="left"/>
      <w:pPr>
        <w:ind w:left="1772" w:hanging="281"/>
      </w:pPr>
      <w:rPr>
        <w:rFonts w:hint="default"/>
      </w:rPr>
    </w:lvl>
    <w:lvl w:ilvl="4" w:tplc="B2ECBC5A">
      <w:numFmt w:val="bullet"/>
      <w:lvlText w:val="•"/>
      <w:lvlJc w:val="left"/>
      <w:pPr>
        <w:ind w:left="2236" w:hanging="281"/>
      </w:pPr>
      <w:rPr>
        <w:rFonts w:hint="default"/>
      </w:rPr>
    </w:lvl>
    <w:lvl w:ilvl="5" w:tplc="67D01806">
      <w:numFmt w:val="bullet"/>
      <w:lvlText w:val="•"/>
      <w:lvlJc w:val="left"/>
      <w:pPr>
        <w:ind w:left="2700" w:hanging="281"/>
      </w:pPr>
      <w:rPr>
        <w:rFonts w:hint="default"/>
      </w:rPr>
    </w:lvl>
    <w:lvl w:ilvl="6" w:tplc="E4A8AD8C">
      <w:numFmt w:val="bullet"/>
      <w:lvlText w:val="•"/>
      <w:lvlJc w:val="left"/>
      <w:pPr>
        <w:ind w:left="3164" w:hanging="281"/>
      </w:pPr>
      <w:rPr>
        <w:rFonts w:hint="default"/>
      </w:rPr>
    </w:lvl>
    <w:lvl w:ilvl="7" w:tplc="61404302">
      <w:numFmt w:val="bullet"/>
      <w:lvlText w:val="•"/>
      <w:lvlJc w:val="left"/>
      <w:pPr>
        <w:ind w:left="3628" w:hanging="281"/>
      </w:pPr>
      <w:rPr>
        <w:rFonts w:hint="default"/>
      </w:rPr>
    </w:lvl>
    <w:lvl w:ilvl="8" w:tplc="F0464866">
      <w:numFmt w:val="bullet"/>
      <w:lvlText w:val="•"/>
      <w:lvlJc w:val="left"/>
      <w:pPr>
        <w:ind w:left="4092" w:hanging="281"/>
      </w:pPr>
      <w:rPr>
        <w:rFonts w:hint="default"/>
      </w:rPr>
    </w:lvl>
  </w:abstractNum>
  <w:abstractNum w:abstractNumId="52">
    <w:nsid w:val="78EB331D"/>
    <w:multiLevelType w:val="hybridMultilevel"/>
    <w:tmpl w:val="FFFFFFFF"/>
    <w:lvl w:ilvl="0" w:tplc="32C8A9B0">
      <w:start w:val="1"/>
      <w:numFmt w:val="decimal"/>
      <w:lvlText w:val="%1."/>
      <w:lvlJc w:val="left"/>
      <w:pPr>
        <w:ind w:left="108" w:hanging="22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542E058">
      <w:numFmt w:val="bullet"/>
      <w:lvlText w:val="•"/>
      <w:lvlJc w:val="left"/>
      <w:pPr>
        <w:ind w:left="485" w:hanging="221"/>
      </w:pPr>
      <w:rPr>
        <w:rFonts w:hint="default"/>
      </w:rPr>
    </w:lvl>
    <w:lvl w:ilvl="2" w:tplc="2C66C8BE">
      <w:numFmt w:val="bullet"/>
      <w:lvlText w:val="•"/>
      <w:lvlJc w:val="left"/>
      <w:pPr>
        <w:ind w:left="870" w:hanging="221"/>
      </w:pPr>
      <w:rPr>
        <w:rFonts w:hint="default"/>
      </w:rPr>
    </w:lvl>
    <w:lvl w:ilvl="3" w:tplc="B9662A80">
      <w:numFmt w:val="bullet"/>
      <w:lvlText w:val="•"/>
      <w:lvlJc w:val="left"/>
      <w:pPr>
        <w:ind w:left="1255" w:hanging="221"/>
      </w:pPr>
      <w:rPr>
        <w:rFonts w:hint="default"/>
      </w:rPr>
    </w:lvl>
    <w:lvl w:ilvl="4" w:tplc="BC1E7434">
      <w:numFmt w:val="bullet"/>
      <w:lvlText w:val="•"/>
      <w:lvlJc w:val="left"/>
      <w:pPr>
        <w:ind w:left="1640" w:hanging="221"/>
      </w:pPr>
      <w:rPr>
        <w:rFonts w:hint="default"/>
      </w:rPr>
    </w:lvl>
    <w:lvl w:ilvl="5" w:tplc="721AC6D8">
      <w:numFmt w:val="bullet"/>
      <w:lvlText w:val="•"/>
      <w:lvlJc w:val="left"/>
      <w:pPr>
        <w:ind w:left="2025" w:hanging="221"/>
      </w:pPr>
      <w:rPr>
        <w:rFonts w:hint="default"/>
      </w:rPr>
    </w:lvl>
    <w:lvl w:ilvl="6" w:tplc="049E5CC2">
      <w:numFmt w:val="bullet"/>
      <w:lvlText w:val="•"/>
      <w:lvlJc w:val="left"/>
      <w:pPr>
        <w:ind w:left="2410" w:hanging="221"/>
      </w:pPr>
      <w:rPr>
        <w:rFonts w:hint="default"/>
      </w:rPr>
    </w:lvl>
    <w:lvl w:ilvl="7" w:tplc="D736C7C2">
      <w:numFmt w:val="bullet"/>
      <w:lvlText w:val="•"/>
      <w:lvlJc w:val="left"/>
      <w:pPr>
        <w:ind w:left="2795" w:hanging="221"/>
      </w:pPr>
      <w:rPr>
        <w:rFonts w:hint="default"/>
      </w:rPr>
    </w:lvl>
    <w:lvl w:ilvl="8" w:tplc="D4F8ED08">
      <w:numFmt w:val="bullet"/>
      <w:lvlText w:val="•"/>
      <w:lvlJc w:val="left"/>
      <w:pPr>
        <w:ind w:left="3180" w:hanging="221"/>
      </w:pPr>
      <w:rPr>
        <w:rFonts w:hint="default"/>
      </w:rPr>
    </w:lvl>
  </w:abstractNum>
  <w:abstractNum w:abstractNumId="53">
    <w:nsid w:val="7EA1451E"/>
    <w:multiLevelType w:val="hybridMultilevel"/>
    <w:tmpl w:val="FFFFFFFF"/>
    <w:lvl w:ilvl="0" w:tplc="8368927A">
      <w:start w:val="1"/>
      <w:numFmt w:val="decimal"/>
      <w:lvlText w:val="%1."/>
      <w:lvlJc w:val="left"/>
      <w:pPr>
        <w:ind w:left="106" w:hanging="236"/>
      </w:pPr>
      <w:rPr>
        <w:rFonts w:cs="Times New Roman" w:hint="default"/>
        <w:spacing w:val="-1"/>
        <w:w w:val="100"/>
      </w:rPr>
    </w:lvl>
    <w:lvl w:ilvl="1" w:tplc="CB1ED1E4">
      <w:numFmt w:val="bullet"/>
      <w:lvlText w:val="•"/>
      <w:lvlJc w:val="left"/>
      <w:pPr>
        <w:ind w:left="592" w:hanging="236"/>
      </w:pPr>
      <w:rPr>
        <w:rFonts w:hint="default"/>
      </w:rPr>
    </w:lvl>
    <w:lvl w:ilvl="2" w:tplc="CEB46B78">
      <w:numFmt w:val="bullet"/>
      <w:lvlText w:val="•"/>
      <w:lvlJc w:val="left"/>
      <w:pPr>
        <w:ind w:left="1084" w:hanging="236"/>
      </w:pPr>
      <w:rPr>
        <w:rFonts w:hint="default"/>
      </w:rPr>
    </w:lvl>
    <w:lvl w:ilvl="3" w:tplc="3622245C">
      <w:numFmt w:val="bullet"/>
      <w:lvlText w:val="•"/>
      <w:lvlJc w:val="left"/>
      <w:pPr>
        <w:ind w:left="1576" w:hanging="236"/>
      </w:pPr>
      <w:rPr>
        <w:rFonts w:hint="default"/>
      </w:rPr>
    </w:lvl>
    <w:lvl w:ilvl="4" w:tplc="5776CBB0">
      <w:numFmt w:val="bullet"/>
      <w:lvlText w:val="•"/>
      <w:lvlJc w:val="left"/>
      <w:pPr>
        <w:ind w:left="2068" w:hanging="236"/>
      </w:pPr>
      <w:rPr>
        <w:rFonts w:hint="default"/>
      </w:rPr>
    </w:lvl>
    <w:lvl w:ilvl="5" w:tplc="9A66EA6E">
      <w:numFmt w:val="bullet"/>
      <w:lvlText w:val="•"/>
      <w:lvlJc w:val="left"/>
      <w:pPr>
        <w:ind w:left="2560" w:hanging="236"/>
      </w:pPr>
      <w:rPr>
        <w:rFonts w:hint="default"/>
      </w:rPr>
    </w:lvl>
    <w:lvl w:ilvl="6" w:tplc="2700AFE2">
      <w:numFmt w:val="bullet"/>
      <w:lvlText w:val="•"/>
      <w:lvlJc w:val="left"/>
      <w:pPr>
        <w:ind w:left="3052" w:hanging="236"/>
      </w:pPr>
      <w:rPr>
        <w:rFonts w:hint="default"/>
      </w:rPr>
    </w:lvl>
    <w:lvl w:ilvl="7" w:tplc="E090A7E4">
      <w:numFmt w:val="bullet"/>
      <w:lvlText w:val="•"/>
      <w:lvlJc w:val="left"/>
      <w:pPr>
        <w:ind w:left="3544" w:hanging="236"/>
      </w:pPr>
      <w:rPr>
        <w:rFonts w:hint="default"/>
      </w:rPr>
    </w:lvl>
    <w:lvl w:ilvl="8" w:tplc="77E8800C">
      <w:numFmt w:val="bullet"/>
      <w:lvlText w:val="•"/>
      <w:lvlJc w:val="left"/>
      <w:pPr>
        <w:ind w:left="4036" w:hanging="236"/>
      </w:pPr>
      <w:rPr>
        <w:rFonts w:hint="default"/>
      </w:rPr>
    </w:lvl>
  </w:abstractNum>
  <w:abstractNum w:abstractNumId="54">
    <w:nsid w:val="7F907CA4"/>
    <w:multiLevelType w:val="hybridMultilevel"/>
    <w:tmpl w:val="FFFFFFFF"/>
    <w:lvl w:ilvl="0" w:tplc="C5945D1E">
      <w:start w:val="1"/>
      <w:numFmt w:val="decimal"/>
      <w:lvlText w:val="%1."/>
      <w:lvlJc w:val="left"/>
      <w:pPr>
        <w:ind w:left="108" w:hanging="291"/>
      </w:pPr>
      <w:rPr>
        <w:rFonts w:ascii="Arial MT" w:eastAsia="Times New Roman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BC245CD0">
      <w:numFmt w:val="bullet"/>
      <w:lvlText w:val="•"/>
      <w:lvlJc w:val="left"/>
      <w:pPr>
        <w:ind w:left="485" w:hanging="291"/>
      </w:pPr>
      <w:rPr>
        <w:rFonts w:hint="default"/>
      </w:rPr>
    </w:lvl>
    <w:lvl w:ilvl="2" w:tplc="1C4A8EAA">
      <w:numFmt w:val="bullet"/>
      <w:lvlText w:val="•"/>
      <w:lvlJc w:val="left"/>
      <w:pPr>
        <w:ind w:left="870" w:hanging="291"/>
      </w:pPr>
      <w:rPr>
        <w:rFonts w:hint="default"/>
      </w:rPr>
    </w:lvl>
    <w:lvl w:ilvl="3" w:tplc="98F679FC">
      <w:numFmt w:val="bullet"/>
      <w:lvlText w:val="•"/>
      <w:lvlJc w:val="left"/>
      <w:pPr>
        <w:ind w:left="1255" w:hanging="291"/>
      </w:pPr>
      <w:rPr>
        <w:rFonts w:hint="default"/>
      </w:rPr>
    </w:lvl>
    <w:lvl w:ilvl="4" w:tplc="50C8918A">
      <w:numFmt w:val="bullet"/>
      <w:lvlText w:val="•"/>
      <w:lvlJc w:val="left"/>
      <w:pPr>
        <w:ind w:left="1640" w:hanging="291"/>
      </w:pPr>
      <w:rPr>
        <w:rFonts w:hint="default"/>
      </w:rPr>
    </w:lvl>
    <w:lvl w:ilvl="5" w:tplc="FC82B47C">
      <w:numFmt w:val="bullet"/>
      <w:lvlText w:val="•"/>
      <w:lvlJc w:val="left"/>
      <w:pPr>
        <w:ind w:left="2025" w:hanging="291"/>
      </w:pPr>
      <w:rPr>
        <w:rFonts w:hint="default"/>
      </w:rPr>
    </w:lvl>
    <w:lvl w:ilvl="6" w:tplc="7564F8A6">
      <w:numFmt w:val="bullet"/>
      <w:lvlText w:val="•"/>
      <w:lvlJc w:val="left"/>
      <w:pPr>
        <w:ind w:left="2410" w:hanging="291"/>
      </w:pPr>
      <w:rPr>
        <w:rFonts w:hint="default"/>
      </w:rPr>
    </w:lvl>
    <w:lvl w:ilvl="7" w:tplc="BEC4E206">
      <w:numFmt w:val="bullet"/>
      <w:lvlText w:val="•"/>
      <w:lvlJc w:val="left"/>
      <w:pPr>
        <w:ind w:left="2795" w:hanging="291"/>
      </w:pPr>
      <w:rPr>
        <w:rFonts w:hint="default"/>
      </w:rPr>
    </w:lvl>
    <w:lvl w:ilvl="8" w:tplc="8932A28A">
      <w:numFmt w:val="bullet"/>
      <w:lvlText w:val="•"/>
      <w:lvlJc w:val="left"/>
      <w:pPr>
        <w:ind w:left="3180" w:hanging="291"/>
      </w:pPr>
      <w:rPr>
        <w:rFonts w:hint="default"/>
      </w:rPr>
    </w:lvl>
  </w:abstractNum>
  <w:num w:numId="1">
    <w:abstractNumId w:val="7"/>
  </w:num>
  <w:num w:numId="2">
    <w:abstractNumId w:val="37"/>
  </w:num>
  <w:num w:numId="3">
    <w:abstractNumId w:val="47"/>
  </w:num>
  <w:num w:numId="4">
    <w:abstractNumId w:val="41"/>
  </w:num>
  <w:num w:numId="5">
    <w:abstractNumId w:val="43"/>
  </w:num>
  <w:num w:numId="6">
    <w:abstractNumId w:val="13"/>
  </w:num>
  <w:num w:numId="7">
    <w:abstractNumId w:val="0"/>
  </w:num>
  <w:num w:numId="8">
    <w:abstractNumId w:val="45"/>
  </w:num>
  <w:num w:numId="9">
    <w:abstractNumId w:val="15"/>
  </w:num>
  <w:num w:numId="10">
    <w:abstractNumId w:val="20"/>
  </w:num>
  <w:num w:numId="11">
    <w:abstractNumId w:val="33"/>
  </w:num>
  <w:num w:numId="12">
    <w:abstractNumId w:val="32"/>
  </w:num>
  <w:num w:numId="13">
    <w:abstractNumId w:val="12"/>
  </w:num>
  <w:num w:numId="14">
    <w:abstractNumId w:val="24"/>
  </w:num>
  <w:num w:numId="15">
    <w:abstractNumId w:val="46"/>
  </w:num>
  <w:num w:numId="16">
    <w:abstractNumId w:val="50"/>
  </w:num>
  <w:num w:numId="17">
    <w:abstractNumId w:val="48"/>
  </w:num>
  <w:num w:numId="18">
    <w:abstractNumId w:val="23"/>
  </w:num>
  <w:num w:numId="19">
    <w:abstractNumId w:val="30"/>
  </w:num>
  <w:num w:numId="20">
    <w:abstractNumId w:val="9"/>
  </w:num>
  <w:num w:numId="21">
    <w:abstractNumId w:val="27"/>
  </w:num>
  <w:num w:numId="22">
    <w:abstractNumId w:val="2"/>
  </w:num>
  <w:num w:numId="23">
    <w:abstractNumId w:val="22"/>
  </w:num>
  <w:num w:numId="24">
    <w:abstractNumId w:val="36"/>
  </w:num>
  <w:num w:numId="25">
    <w:abstractNumId w:val="17"/>
  </w:num>
  <w:num w:numId="26">
    <w:abstractNumId w:val="3"/>
  </w:num>
  <w:num w:numId="27">
    <w:abstractNumId w:val="34"/>
  </w:num>
  <w:num w:numId="28">
    <w:abstractNumId w:val="4"/>
  </w:num>
  <w:num w:numId="29">
    <w:abstractNumId w:val="21"/>
  </w:num>
  <w:num w:numId="30">
    <w:abstractNumId w:val="42"/>
  </w:num>
  <w:num w:numId="31">
    <w:abstractNumId w:val="11"/>
  </w:num>
  <w:num w:numId="32">
    <w:abstractNumId w:val="28"/>
  </w:num>
  <w:num w:numId="33">
    <w:abstractNumId w:val="8"/>
  </w:num>
  <w:num w:numId="34">
    <w:abstractNumId w:val="16"/>
  </w:num>
  <w:num w:numId="35">
    <w:abstractNumId w:val="10"/>
  </w:num>
  <w:num w:numId="36">
    <w:abstractNumId w:val="35"/>
  </w:num>
  <w:num w:numId="37">
    <w:abstractNumId w:val="38"/>
  </w:num>
  <w:num w:numId="38">
    <w:abstractNumId w:val="29"/>
  </w:num>
  <w:num w:numId="39">
    <w:abstractNumId w:val="19"/>
  </w:num>
  <w:num w:numId="40">
    <w:abstractNumId w:val="40"/>
  </w:num>
  <w:num w:numId="41">
    <w:abstractNumId w:val="44"/>
  </w:num>
  <w:num w:numId="42">
    <w:abstractNumId w:val="25"/>
  </w:num>
  <w:num w:numId="43">
    <w:abstractNumId w:val="18"/>
  </w:num>
  <w:num w:numId="44">
    <w:abstractNumId w:val="14"/>
  </w:num>
  <w:num w:numId="45">
    <w:abstractNumId w:val="26"/>
  </w:num>
  <w:num w:numId="46">
    <w:abstractNumId w:val="1"/>
  </w:num>
  <w:num w:numId="47">
    <w:abstractNumId w:val="31"/>
  </w:num>
  <w:num w:numId="48">
    <w:abstractNumId w:val="5"/>
  </w:num>
  <w:num w:numId="49">
    <w:abstractNumId w:val="39"/>
  </w:num>
  <w:num w:numId="50">
    <w:abstractNumId w:val="6"/>
  </w:num>
  <w:num w:numId="51">
    <w:abstractNumId w:val="54"/>
  </w:num>
  <w:num w:numId="52">
    <w:abstractNumId w:val="53"/>
  </w:num>
  <w:num w:numId="53">
    <w:abstractNumId w:val="52"/>
  </w:num>
  <w:num w:numId="54">
    <w:abstractNumId w:val="51"/>
  </w:num>
  <w:num w:numId="55">
    <w:abstractNumId w:val="4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C42"/>
    <w:rsid w:val="00287C5B"/>
    <w:rsid w:val="00481301"/>
    <w:rsid w:val="005F7F07"/>
    <w:rsid w:val="00885614"/>
    <w:rsid w:val="00A83DE7"/>
    <w:rsid w:val="00BA6C42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4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6C42"/>
    <w:rPr>
      <w:b/>
      <w:bCs/>
    </w:rPr>
  </w:style>
  <w:style w:type="character" w:customStyle="1" w:styleId="a4">
    <w:name w:val="Основной текст Знак"/>
    <w:link w:val="a3"/>
    <w:uiPriority w:val="99"/>
    <w:semiHidden/>
    <w:rsid w:val="00CC37C4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BA6C42"/>
    <w:pPr>
      <w:ind w:right="22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sid w:val="00CC37C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BA6C42"/>
  </w:style>
  <w:style w:type="paragraph" w:customStyle="1" w:styleId="TableParagraph">
    <w:name w:val="Table Paragraph"/>
    <w:basedOn w:val="a"/>
    <w:uiPriority w:val="99"/>
    <w:rsid w:val="00BA6C42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3965</Words>
  <Characters>22606</Characters>
  <Application>Microsoft Office Word</Application>
  <DocSecurity>0</DocSecurity>
  <Lines>188</Lines>
  <Paragraphs>53</Paragraphs>
  <ScaleCrop>false</ScaleCrop>
  <Company/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РАБОТЫ ПО ОХРАНЕ ТРУДА В ОБРАЗОВАТЕЛЬНОМ УЧРЕЖДЕНИИ</dc:title>
  <dc:subject/>
  <dc:creator>UserNeTCoM</dc:creator>
  <cp:keywords/>
  <dc:description/>
  <cp:lastModifiedBy>Школа</cp:lastModifiedBy>
  <cp:revision>5</cp:revision>
  <dcterms:created xsi:type="dcterms:W3CDTF">2023-11-29T05:14:00Z</dcterms:created>
  <dcterms:modified xsi:type="dcterms:W3CDTF">2025-04-02T04:20:00Z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