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72"/>
        <w:gridCol w:w="708"/>
        <w:gridCol w:w="5084"/>
      </w:tblGrid>
      <w:tr w:rsidR="00376185">
        <w:trPr>
          <w:trHeight w:val="4229"/>
        </w:trPr>
        <w:tc>
          <w:tcPr>
            <w:tcW w:w="4272" w:type="dxa"/>
          </w:tcPr>
          <w:p w:rsidR="00376185" w:rsidRDefault="00182437">
            <w:pPr>
              <w:widowControl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98475" cy="629285"/>
                  <wp:effectExtent l="0" t="0" r="0" b="0"/>
                  <wp:docPr id="1" name="Рисунок 1" descr="Илек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лек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6185" w:rsidRDefault="00182437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376185" w:rsidRDefault="00182437">
            <w:pPr>
              <w:keepNext/>
              <w:keepLines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Илекского района</w:t>
            </w:r>
          </w:p>
          <w:p w:rsidR="00376185" w:rsidRDefault="00182437">
            <w:pPr>
              <w:keepNext/>
              <w:keepLines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Оренбургской области</w:t>
            </w:r>
          </w:p>
          <w:p w:rsidR="00376185" w:rsidRDefault="00182437">
            <w:pPr>
              <w:keepNext/>
              <w:keepLines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(Администрация Илекского района)</w:t>
            </w:r>
          </w:p>
          <w:p w:rsidR="00376185" w:rsidRDefault="0018243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Октябрьская ул.,23</w:t>
            </w:r>
          </w:p>
          <w:p w:rsidR="00376185" w:rsidRDefault="00182437">
            <w:pPr>
              <w:keepNext/>
              <w:widowControl w:val="0"/>
              <w:spacing w:after="6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Илек, Оренбургская</w:t>
            </w:r>
          </w:p>
          <w:p w:rsidR="00376185" w:rsidRDefault="00182437">
            <w:pPr>
              <w:keepNext/>
              <w:widowControl w:val="0"/>
              <w:spacing w:after="6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область,461350</w:t>
            </w:r>
          </w:p>
          <w:p w:rsidR="00376185" w:rsidRDefault="0018243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факс (35337) 2-12-31</w:t>
            </w:r>
          </w:p>
          <w:p w:rsidR="00376185" w:rsidRDefault="0018243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orb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76185" w:rsidRDefault="00182437">
            <w:pPr>
              <w:widowControl w:val="0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anchor distT="0" distB="0" distL="0" distR="0" simplePos="0" relativeHeight="6" behindDoc="0" locked="0" layoutInCell="0" allowOverlap="1">
                  <wp:simplePos x="0" y="0"/>
                  <wp:positionH relativeFrom="character">
                    <wp:posOffset>-1185545</wp:posOffset>
                  </wp:positionH>
                  <wp:positionV relativeFrom="line">
                    <wp:posOffset>86995</wp:posOffset>
                  </wp:positionV>
                  <wp:extent cx="2924175" cy="360045"/>
                  <wp:effectExtent l="0" t="0" r="0" b="0"/>
                  <wp:wrapNone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76185" w:rsidRDefault="00182437">
            <w:pPr>
              <w:pStyle w:val="a7"/>
              <w:widowControl w:val="0"/>
              <w:ind w:left="454" w:hanging="707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 xml:space="preserve"> </w:t>
            </w:r>
          </w:p>
          <w:p w:rsidR="00376185" w:rsidRDefault="0037618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2"/>
              </w:rPr>
            </w:pPr>
          </w:p>
          <w:p w:rsidR="00376185" w:rsidRDefault="0037618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12"/>
              </w:rPr>
            </w:pPr>
          </w:p>
        </w:tc>
        <w:tc>
          <w:tcPr>
            <w:tcW w:w="708" w:type="dxa"/>
          </w:tcPr>
          <w:p w:rsidR="00376185" w:rsidRDefault="00376185">
            <w:pPr>
              <w:widowControl w:val="0"/>
            </w:pPr>
          </w:p>
          <w:p w:rsidR="00376185" w:rsidRDefault="00376185">
            <w:pPr>
              <w:widowControl w:val="0"/>
            </w:pPr>
          </w:p>
          <w:p w:rsidR="00376185" w:rsidRDefault="00376185">
            <w:pPr>
              <w:widowControl w:val="0"/>
            </w:pPr>
          </w:p>
          <w:p w:rsidR="00376185" w:rsidRDefault="00376185">
            <w:pPr>
              <w:widowControl w:val="0"/>
            </w:pPr>
          </w:p>
          <w:p w:rsidR="00376185" w:rsidRDefault="00376185">
            <w:pPr>
              <w:widowControl w:val="0"/>
            </w:pPr>
          </w:p>
          <w:p w:rsidR="00376185" w:rsidRDefault="00376185">
            <w:pPr>
              <w:widowControl w:val="0"/>
            </w:pPr>
          </w:p>
          <w:p w:rsidR="00376185" w:rsidRDefault="00376185">
            <w:pPr>
              <w:widowControl w:val="0"/>
            </w:pPr>
          </w:p>
          <w:p w:rsidR="00376185" w:rsidRDefault="00376185">
            <w:pPr>
              <w:widowControl w:val="0"/>
            </w:pPr>
          </w:p>
          <w:p w:rsidR="00376185" w:rsidRDefault="00376185">
            <w:pPr>
              <w:widowControl w:val="0"/>
            </w:pPr>
          </w:p>
          <w:p w:rsidR="00376185" w:rsidRDefault="00376185">
            <w:pPr>
              <w:widowControl w:val="0"/>
            </w:pPr>
          </w:p>
        </w:tc>
        <w:tc>
          <w:tcPr>
            <w:tcW w:w="5084" w:type="dxa"/>
          </w:tcPr>
          <w:p w:rsidR="00376185" w:rsidRDefault="00376185">
            <w:pPr>
              <w:widowControl w:val="0"/>
              <w:jc w:val="both"/>
            </w:pPr>
          </w:p>
          <w:p w:rsidR="00376185" w:rsidRDefault="00376185">
            <w:pPr>
              <w:widowControl w:val="0"/>
            </w:pPr>
          </w:p>
          <w:p w:rsidR="00376185" w:rsidRDefault="00376185">
            <w:pPr>
              <w:widowControl w:val="0"/>
            </w:pPr>
          </w:p>
          <w:p w:rsidR="00376185" w:rsidRDefault="00182437">
            <w:pPr>
              <w:widowControl w:val="0"/>
              <w:rPr>
                <w:lang w:bidi="ru-RU"/>
              </w:rPr>
            </w:pPr>
            <w:r>
              <w:rPr>
                <w:lang w:bidi="ru-RU"/>
              </w:rPr>
              <w:t xml:space="preserve">Руководителям </w:t>
            </w:r>
          </w:p>
          <w:p w:rsidR="00376185" w:rsidRDefault="00182437">
            <w:pPr>
              <w:widowControl w:val="0"/>
              <w:rPr>
                <w:lang w:bidi="ru-RU"/>
              </w:rPr>
            </w:pPr>
            <w:r>
              <w:rPr>
                <w:lang w:bidi="ru-RU"/>
              </w:rPr>
              <w:t xml:space="preserve">образовательных организаций </w:t>
            </w:r>
          </w:p>
          <w:p w:rsidR="00376185" w:rsidRDefault="00182437">
            <w:pPr>
              <w:widowControl w:val="0"/>
              <w:rPr>
                <w:lang w:bidi="ru-RU"/>
              </w:rPr>
            </w:pPr>
            <w:r>
              <w:rPr>
                <w:lang w:bidi="ru-RU"/>
              </w:rPr>
              <w:t xml:space="preserve">и учреждений культуры, </w:t>
            </w:r>
          </w:p>
          <w:p w:rsidR="00376185" w:rsidRDefault="00182437">
            <w:pPr>
              <w:widowControl w:val="0"/>
              <w:rPr>
                <w:lang w:bidi="ru-RU"/>
              </w:rPr>
            </w:pPr>
            <w:r>
              <w:rPr>
                <w:lang w:bidi="ru-RU"/>
              </w:rPr>
              <w:t xml:space="preserve">субъектам профилактики </w:t>
            </w:r>
          </w:p>
          <w:p w:rsidR="00376185" w:rsidRDefault="00182437">
            <w:pPr>
              <w:widowControl w:val="0"/>
              <w:rPr>
                <w:lang w:bidi="ru-RU"/>
              </w:rPr>
            </w:pPr>
            <w:r>
              <w:rPr>
                <w:lang w:bidi="ru-RU"/>
              </w:rPr>
              <w:t>Илекского района</w:t>
            </w:r>
          </w:p>
          <w:p w:rsidR="00376185" w:rsidRDefault="00182437">
            <w:pPr>
              <w:widowControl w:val="0"/>
              <w:rPr>
                <w:lang w:bidi="ru-RU"/>
              </w:rPr>
            </w:pPr>
            <w:r>
              <w:rPr>
                <w:lang w:bidi="ru-RU"/>
              </w:rPr>
              <w:t>(по списку)</w:t>
            </w:r>
          </w:p>
          <w:p w:rsidR="00376185" w:rsidRDefault="00376185">
            <w:pPr>
              <w:pStyle w:val="a7"/>
              <w:widowControl w:val="0"/>
              <w:ind w:left="1416" w:hanging="70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376185" w:rsidRDefault="00376185">
            <w:pPr>
              <w:pStyle w:val="a7"/>
              <w:widowControl w:val="0"/>
              <w:ind w:left="1416" w:hanging="707"/>
              <w:jc w:val="center"/>
            </w:pPr>
          </w:p>
        </w:tc>
      </w:tr>
    </w:tbl>
    <w:p w:rsidR="00376185" w:rsidRDefault="00376185">
      <w:pPr>
        <w:jc w:val="both"/>
      </w:pPr>
    </w:p>
    <w:p w:rsidR="00376185" w:rsidRDefault="00182437">
      <w:pPr>
        <w:jc w:val="center"/>
      </w:pPr>
      <w:r>
        <w:t xml:space="preserve">Уважаемые </w:t>
      </w:r>
      <w:r>
        <w:rPr>
          <w:bCs/>
        </w:rPr>
        <w:t>коллеги</w:t>
      </w:r>
      <w:r>
        <w:t>!</w:t>
      </w:r>
    </w:p>
    <w:p w:rsidR="00376185" w:rsidRDefault="00376185">
      <w:pPr>
        <w:jc w:val="center"/>
      </w:pPr>
    </w:p>
    <w:p w:rsidR="00376185" w:rsidRDefault="00376185">
      <w:pPr>
        <w:framePr w:w="23" w:h="23" w:hRule="exact" w:wrap="around" w:vAnchor="page" w:hAnchor="page" w:x="510" w:y="718"/>
        <w:rPr>
          <w:sz w:val="2"/>
          <w:szCs w:val="2"/>
        </w:rPr>
      </w:pPr>
    </w:p>
    <w:p w:rsidR="00376185" w:rsidRDefault="00376185">
      <w:pPr>
        <w:framePr w:w="23" w:h="23" w:hRule="exact" w:wrap="around" w:vAnchor="page" w:hAnchor="page" w:x="558" w:y="1275"/>
        <w:rPr>
          <w:sz w:val="2"/>
          <w:szCs w:val="2"/>
        </w:rPr>
      </w:pPr>
    </w:p>
    <w:p w:rsidR="00376185" w:rsidRDefault="00182437">
      <w:pPr>
        <w:ind w:firstLine="567"/>
        <w:jc w:val="both"/>
      </w:pPr>
      <w:r>
        <w:t xml:space="preserve">Направляю для применения в профилактической деятельности (размещение на официальных сайтах, профилактическая работа в образовательных учреждениях, проведение антинаркотических профилактических мероприятий </w:t>
      </w:r>
      <w:r>
        <w:br/>
      </w:r>
      <w:r>
        <w:rPr>
          <w:spacing w:val="-4"/>
        </w:rPr>
        <w:t>с населением) ссылку на электронную версию буклета</w:t>
      </w:r>
      <w:r>
        <w:rPr>
          <w:spacing w:val="-4"/>
        </w:rPr>
        <w:t xml:space="preserve"> об уголовной ответственности за преступления, связанные с незаконным оборотом наркотиков, разработанного Главным управлением по контролю за оборотом наркотиков МВД России.</w:t>
      </w:r>
    </w:p>
    <w:p w:rsidR="00376185" w:rsidRDefault="00182437">
      <w:pPr>
        <w:ind w:firstLine="567"/>
        <w:jc w:val="both"/>
      </w:pPr>
      <w:r>
        <w:t>Данный макет информационной печатной продукции прошел экспертизу Министерства просв</w:t>
      </w:r>
      <w:r>
        <w:t xml:space="preserve">ещения Российской Федерации и ФГБУ «Национальный </w:t>
      </w:r>
      <w:r>
        <w:rPr>
          <w:spacing w:val="-6"/>
        </w:rPr>
        <w:t xml:space="preserve">медицинский исследовательский центр психиатрии и наркологии им. В.П. Сербского» </w:t>
      </w:r>
      <w:r>
        <w:t>Минздрава России, признан соответствующим принципам наркологической</w:t>
      </w:r>
      <w:r>
        <w:rPr>
          <w:spacing w:val="-6"/>
        </w:rPr>
        <w:t xml:space="preserve"> </w:t>
      </w:r>
      <w:r>
        <w:t>безопасности и рекомендован к использованию в профилактичес</w:t>
      </w:r>
      <w:r>
        <w:t>кой работе, в том числе в образовательных организациях.</w:t>
      </w:r>
    </w:p>
    <w:p w:rsidR="00376185" w:rsidRDefault="00182437">
      <w:pPr>
        <w:ind w:firstLine="567"/>
        <w:jc w:val="both"/>
      </w:pPr>
      <w:r>
        <w:t>Электронная версия буклета размещена на портале Правительства Оренбургской области в разделе Антинаркотическая комиссия в Оренбургской области (https://orenburg-gov.ru/activity/2324/).</w:t>
      </w:r>
    </w:p>
    <w:p w:rsidR="00376185" w:rsidRDefault="00376185">
      <w:pPr>
        <w:tabs>
          <w:tab w:val="left" w:pos="1640"/>
        </w:tabs>
        <w:jc w:val="both"/>
      </w:pPr>
    </w:p>
    <w:p w:rsidR="00376185" w:rsidRDefault="00182437">
      <w:pPr>
        <w:tabs>
          <w:tab w:val="left" w:pos="1640"/>
        </w:tabs>
        <w:jc w:val="both"/>
      </w:pPr>
      <w:bookmarkStart w:id="0" w:name="_GoBack"/>
      <w:r>
        <w:rPr>
          <w:noProof/>
        </w:rPr>
        <w:drawing>
          <wp:anchor distT="0" distB="0" distL="0" distR="0" simplePos="0" relativeHeight="5" behindDoc="0" locked="0" layoutInCell="0" allowOverlap="1">
            <wp:simplePos x="0" y="0"/>
            <wp:positionH relativeFrom="character">
              <wp:posOffset>2178685</wp:posOffset>
            </wp:positionH>
            <wp:positionV relativeFrom="line">
              <wp:posOffset>103505</wp:posOffset>
            </wp:positionV>
            <wp:extent cx="2877185" cy="1080135"/>
            <wp:effectExtent l="0" t="0" r="0" b="0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76185" w:rsidRDefault="00376185">
      <w:pPr>
        <w:tabs>
          <w:tab w:val="left" w:pos="1640"/>
        </w:tabs>
        <w:jc w:val="both"/>
      </w:pPr>
    </w:p>
    <w:p w:rsidR="00376185" w:rsidRDefault="00182437">
      <w:pPr>
        <w:tabs>
          <w:tab w:val="left" w:pos="1640"/>
        </w:tabs>
        <w:jc w:val="both"/>
        <w:rPr>
          <w:sz w:val="24"/>
          <w:szCs w:val="24"/>
        </w:rPr>
      </w:pPr>
      <w:r>
        <w:t>Глава Илекск</w:t>
      </w:r>
      <w:r>
        <w:t xml:space="preserve">ого района                                                                            </w:t>
      </w:r>
      <w:proofErr w:type="spellStart"/>
      <w:r>
        <w:t>В.В.Карпенко</w:t>
      </w:r>
      <w:proofErr w:type="spellEnd"/>
    </w:p>
    <w:p w:rsidR="00376185" w:rsidRDefault="00182437">
      <w:pPr>
        <w:pStyle w:val="a7"/>
        <w:ind w:left="1416" w:hanging="707"/>
        <w:jc w:val="center"/>
        <w:rPr>
          <w:rFonts w:ascii="Tahoma" w:hAnsi="Tahoma" w:cs="Tahoma"/>
          <w:color w:val="FFFFFF" w:themeColor="background1"/>
          <w:sz w:val="16"/>
          <w:szCs w:val="16"/>
        </w:rPr>
      </w:pPr>
      <w:r>
        <w:rPr>
          <w:rFonts w:ascii="Tahoma" w:hAnsi="Tahoma" w:cs="Tahoma"/>
          <w:color w:val="FFFFFF" w:themeColor="background1"/>
          <w:sz w:val="16"/>
          <w:szCs w:val="16"/>
        </w:rPr>
        <w:t xml:space="preserve"> </w:t>
      </w:r>
      <w:r>
        <w:rPr>
          <w:rFonts w:ascii="Tahoma" w:hAnsi="Tahoma" w:cs="Tahoma"/>
          <w:color w:val="FFFFFF" w:themeColor="background1"/>
          <w:sz w:val="16"/>
          <w:szCs w:val="16"/>
        </w:rPr>
        <w:t xml:space="preserve"> </w:t>
      </w:r>
    </w:p>
    <w:p w:rsidR="00376185" w:rsidRDefault="00376185">
      <w:pPr>
        <w:pStyle w:val="a4"/>
        <w:ind w:firstLine="0"/>
        <w:rPr>
          <w:sz w:val="24"/>
          <w:szCs w:val="24"/>
          <w:lang w:val="ru-RU"/>
        </w:rPr>
      </w:pPr>
    </w:p>
    <w:p w:rsidR="00376185" w:rsidRDefault="00376185">
      <w:pPr>
        <w:pStyle w:val="a4"/>
        <w:ind w:firstLine="0"/>
        <w:rPr>
          <w:sz w:val="24"/>
          <w:szCs w:val="24"/>
          <w:lang w:val="ru-RU"/>
        </w:rPr>
      </w:pPr>
    </w:p>
    <w:p w:rsidR="00376185" w:rsidRDefault="00376185">
      <w:pPr>
        <w:pStyle w:val="a4"/>
        <w:ind w:firstLine="0"/>
        <w:rPr>
          <w:sz w:val="24"/>
          <w:szCs w:val="24"/>
          <w:lang w:val="ru-RU"/>
        </w:rPr>
      </w:pPr>
    </w:p>
    <w:p w:rsidR="00376185" w:rsidRDefault="00376185">
      <w:pPr>
        <w:pStyle w:val="a4"/>
        <w:ind w:firstLine="0"/>
        <w:rPr>
          <w:sz w:val="24"/>
          <w:szCs w:val="24"/>
          <w:lang w:val="ru-RU"/>
        </w:rPr>
      </w:pPr>
    </w:p>
    <w:p w:rsidR="00376185" w:rsidRDefault="00376185">
      <w:pPr>
        <w:pStyle w:val="a4"/>
        <w:ind w:firstLine="0"/>
        <w:rPr>
          <w:sz w:val="24"/>
          <w:szCs w:val="24"/>
          <w:lang w:val="ru-RU"/>
        </w:rPr>
      </w:pPr>
    </w:p>
    <w:p w:rsidR="00376185" w:rsidRDefault="00376185">
      <w:pPr>
        <w:pStyle w:val="a4"/>
        <w:ind w:firstLine="0"/>
        <w:rPr>
          <w:sz w:val="24"/>
          <w:szCs w:val="24"/>
          <w:lang w:val="ru-RU"/>
        </w:rPr>
      </w:pPr>
    </w:p>
    <w:p w:rsidR="00376185" w:rsidRDefault="00376185">
      <w:pPr>
        <w:pStyle w:val="a4"/>
        <w:ind w:firstLine="0"/>
        <w:rPr>
          <w:sz w:val="24"/>
          <w:szCs w:val="24"/>
          <w:lang w:val="ru-RU"/>
        </w:rPr>
      </w:pPr>
    </w:p>
    <w:p w:rsidR="00376185" w:rsidRDefault="00376185">
      <w:pPr>
        <w:pStyle w:val="a4"/>
        <w:ind w:firstLine="0"/>
        <w:rPr>
          <w:sz w:val="24"/>
          <w:szCs w:val="24"/>
          <w:lang w:val="ru-RU"/>
        </w:rPr>
      </w:pPr>
    </w:p>
    <w:p w:rsidR="00376185" w:rsidRDefault="00376185">
      <w:pPr>
        <w:pStyle w:val="a4"/>
        <w:ind w:firstLine="0"/>
        <w:rPr>
          <w:sz w:val="24"/>
          <w:szCs w:val="24"/>
          <w:lang w:val="ru-RU"/>
        </w:rPr>
      </w:pPr>
    </w:p>
    <w:p w:rsidR="00376185" w:rsidRDefault="00376185">
      <w:pPr>
        <w:pStyle w:val="a4"/>
        <w:ind w:firstLine="0"/>
        <w:rPr>
          <w:sz w:val="24"/>
          <w:szCs w:val="24"/>
          <w:lang w:val="ru-RU"/>
        </w:rPr>
      </w:pPr>
    </w:p>
    <w:p w:rsidR="00376185" w:rsidRDefault="00182437">
      <w:pPr>
        <w:pStyle w:val="a4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Исполнитель</w:t>
      </w:r>
    </w:p>
    <w:p w:rsidR="00376185" w:rsidRDefault="00182437">
      <w:pPr>
        <w:pStyle w:val="a4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Лукьянов Владимир Александрович</w:t>
      </w:r>
    </w:p>
    <w:p w:rsidR="00376185" w:rsidRDefault="00182437">
      <w:pPr>
        <w:pStyle w:val="a4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2-24-11</w:t>
      </w:r>
    </w:p>
    <w:sectPr w:rsidR="00376185">
      <w:pgSz w:w="11906" w:h="16838"/>
      <w:pgMar w:top="709" w:right="851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85"/>
    <w:rsid w:val="00182437"/>
    <w:rsid w:val="0037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7D931-4B8D-460C-95A3-875B8CD7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527"/>
    <w:rPr>
      <w:sz w:val="28"/>
      <w:szCs w:val="28"/>
    </w:rPr>
  </w:style>
  <w:style w:type="paragraph" w:styleId="2">
    <w:name w:val="heading 2"/>
    <w:basedOn w:val="a"/>
    <w:next w:val="a"/>
    <w:qFormat/>
    <w:rsid w:val="009B5527"/>
    <w:pPr>
      <w:keepNext/>
      <w:jc w:val="center"/>
      <w:outlineLvl w:val="1"/>
    </w:pPr>
    <w:rPr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qFormat/>
    <w:rsid w:val="00325749"/>
    <w:rPr>
      <w:sz w:val="19"/>
      <w:szCs w:val="19"/>
      <w:lang w:bidi="ar-SA"/>
    </w:rPr>
  </w:style>
  <w:style w:type="character" w:customStyle="1" w:styleId="60">
    <w:name w:val="Основной текст (6)"/>
    <w:qFormat/>
    <w:rsid w:val="00325749"/>
    <w:rPr>
      <w:sz w:val="19"/>
      <w:szCs w:val="19"/>
      <w:u w:val="single"/>
      <w:lang w:bidi="ar-SA"/>
    </w:rPr>
  </w:style>
  <w:style w:type="character" w:customStyle="1" w:styleId="62">
    <w:name w:val="Основной текст (6)2"/>
    <w:qFormat/>
    <w:rsid w:val="00325749"/>
    <w:rPr>
      <w:sz w:val="19"/>
      <w:szCs w:val="19"/>
      <w:lang w:bidi="ar-SA"/>
    </w:rPr>
  </w:style>
  <w:style w:type="character" w:customStyle="1" w:styleId="7">
    <w:name w:val="Основной текст (7)_"/>
    <w:link w:val="70"/>
    <w:qFormat/>
    <w:rsid w:val="00325749"/>
    <w:rPr>
      <w:sz w:val="26"/>
      <w:szCs w:val="26"/>
      <w:lang w:bidi="ar-SA"/>
    </w:rPr>
  </w:style>
  <w:style w:type="character" w:customStyle="1" w:styleId="3">
    <w:name w:val="Основной текст (3)_"/>
    <w:link w:val="30"/>
    <w:qFormat/>
    <w:rsid w:val="00F633F8"/>
    <w:rPr>
      <w:rFonts w:ascii="Arial" w:hAnsi="Arial"/>
      <w:sz w:val="22"/>
      <w:szCs w:val="22"/>
      <w:lang w:bidi="ar-SA"/>
    </w:rPr>
  </w:style>
  <w:style w:type="character" w:customStyle="1" w:styleId="20">
    <w:name w:val="Основной текст (2)_"/>
    <w:link w:val="21"/>
    <w:qFormat/>
    <w:rsid w:val="00F633F8"/>
    <w:rPr>
      <w:sz w:val="21"/>
      <w:szCs w:val="21"/>
      <w:lang w:bidi="ar-SA"/>
    </w:rPr>
  </w:style>
  <w:style w:type="character" w:customStyle="1" w:styleId="a3">
    <w:name w:val="Основной текст с отступом Знак"/>
    <w:link w:val="a4"/>
    <w:qFormat/>
    <w:rsid w:val="001D2315"/>
    <w:rPr>
      <w:sz w:val="28"/>
      <w:lang w:val="en-US"/>
    </w:rPr>
  </w:style>
  <w:style w:type="character" w:customStyle="1" w:styleId="a5">
    <w:name w:val="Основной текст_"/>
    <w:link w:val="1"/>
    <w:qFormat/>
    <w:locked/>
    <w:rsid w:val="004E1DEE"/>
    <w:rPr>
      <w:sz w:val="22"/>
      <w:szCs w:val="22"/>
      <w:shd w:val="clear" w:color="auto" w:fill="FFFFFF"/>
    </w:rPr>
  </w:style>
  <w:style w:type="character" w:customStyle="1" w:styleId="8">
    <w:name w:val="Основной текст + 8"/>
    <w:basedOn w:val="a5"/>
    <w:qFormat/>
    <w:rsid w:val="00CC2B95"/>
    <w:rPr>
      <w:b/>
      <w:bCs/>
      <w:color w:val="000000"/>
      <w:spacing w:val="6"/>
      <w:w w:val="100"/>
      <w:sz w:val="17"/>
      <w:szCs w:val="17"/>
      <w:shd w:val="clear" w:color="auto" w:fill="FFFFFF"/>
      <w:lang w:val="ru-RU" w:eastAsia="ru-RU" w:bidi="ru-RU"/>
    </w:rPr>
  </w:style>
  <w:style w:type="character" w:styleId="a6">
    <w:name w:val="Hyperlink"/>
    <w:basedOn w:val="a0"/>
    <w:rsid w:val="00431D2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3401C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</w:rPr>
  </w:style>
  <w:style w:type="paragraph" w:styleId="a7">
    <w:name w:val="Body Text"/>
    <w:basedOn w:val="a"/>
    <w:rsid w:val="00FC3DBD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4">
    <w:name w:val="Body Text Indent"/>
    <w:basedOn w:val="a"/>
    <w:link w:val="a3"/>
    <w:rsid w:val="009B5527"/>
    <w:pPr>
      <w:ind w:firstLine="720"/>
    </w:pPr>
    <w:rPr>
      <w:szCs w:val="20"/>
      <w:lang w:val="en-US"/>
    </w:rPr>
  </w:style>
  <w:style w:type="paragraph" w:styleId="aa">
    <w:name w:val="Title"/>
    <w:basedOn w:val="a"/>
    <w:qFormat/>
    <w:rsid w:val="00FC3DBD"/>
    <w:pPr>
      <w:jc w:val="center"/>
    </w:pPr>
    <w:rPr>
      <w:szCs w:val="20"/>
    </w:rPr>
  </w:style>
  <w:style w:type="paragraph" w:customStyle="1" w:styleId="ab">
    <w:name w:val="Знак"/>
    <w:basedOn w:val="a"/>
    <w:qFormat/>
    <w:rsid w:val="001A0C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1">
    <w:name w:val="Основной текст (6)1"/>
    <w:basedOn w:val="a"/>
    <w:link w:val="6"/>
    <w:qFormat/>
    <w:rsid w:val="00325749"/>
    <w:pPr>
      <w:shd w:val="clear" w:color="auto" w:fill="FFFFFF"/>
      <w:spacing w:line="221" w:lineRule="exact"/>
    </w:pPr>
    <w:rPr>
      <w:sz w:val="19"/>
      <w:szCs w:val="19"/>
    </w:rPr>
  </w:style>
  <w:style w:type="paragraph" w:customStyle="1" w:styleId="70">
    <w:name w:val="Основной текст (7)"/>
    <w:basedOn w:val="a"/>
    <w:link w:val="7"/>
    <w:qFormat/>
    <w:rsid w:val="00325749"/>
    <w:pPr>
      <w:shd w:val="clear" w:color="auto" w:fill="FFFFFF"/>
      <w:spacing w:line="322" w:lineRule="exact"/>
      <w:jc w:val="both"/>
    </w:pPr>
    <w:rPr>
      <w:sz w:val="26"/>
      <w:szCs w:val="26"/>
    </w:rPr>
  </w:style>
  <w:style w:type="paragraph" w:customStyle="1" w:styleId="10">
    <w:name w:val="Знак Знак Знак Знак1"/>
    <w:basedOn w:val="a"/>
    <w:qFormat/>
    <w:rsid w:val="00832578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semiHidden/>
    <w:qFormat/>
    <w:rsid w:val="00F633F8"/>
    <w:rPr>
      <w:rFonts w:ascii="Tahoma" w:hAnsi="Tahoma" w:cs="Tahoma"/>
      <w:sz w:val="16"/>
      <w:szCs w:val="16"/>
    </w:rPr>
  </w:style>
  <w:style w:type="paragraph" w:customStyle="1" w:styleId="30">
    <w:name w:val="Основной текст (3)"/>
    <w:basedOn w:val="a"/>
    <w:link w:val="3"/>
    <w:qFormat/>
    <w:rsid w:val="00F633F8"/>
    <w:pPr>
      <w:shd w:val="clear" w:color="auto" w:fill="FFFFFF"/>
      <w:spacing w:line="240" w:lineRule="atLeast"/>
    </w:pPr>
    <w:rPr>
      <w:rFonts w:ascii="Arial" w:hAnsi="Arial"/>
      <w:sz w:val="22"/>
      <w:szCs w:val="22"/>
    </w:rPr>
  </w:style>
  <w:style w:type="paragraph" w:customStyle="1" w:styleId="21">
    <w:name w:val="Основной текст (2)"/>
    <w:basedOn w:val="a"/>
    <w:link w:val="20"/>
    <w:qFormat/>
    <w:rsid w:val="00F633F8"/>
    <w:pPr>
      <w:shd w:val="clear" w:color="auto" w:fill="FFFFFF"/>
      <w:spacing w:line="240" w:lineRule="atLeast"/>
    </w:pPr>
    <w:rPr>
      <w:sz w:val="21"/>
      <w:szCs w:val="21"/>
    </w:rPr>
  </w:style>
  <w:style w:type="paragraph" w:styleId="ad">
    <w:name w:val="Normal (Web)"/>
    <w:basedOn w:val="a"/>
    <w:unhideWhenUsed/>
    <w:qFormat/>
    <w:rsid w:val="00693408"/>
    <w:rPr>
      <w:sz w:val="24"/>
      <w:szCs w:val="24"/>
    </w:rPr>
  </w:style>
  <w:style w:type="paragraph" w:customStyle="1" w:styleId="1">
    <w:name w:val="Основной текст1"/>
    <w:basedOn w:val="a"/>
    <w:link w:val="a5"/>
    <w:qFormat/>
    <w:rsid w:val="004E1DEE"/>
    <w:pPr>
      <w:shd w:val="clear" w:color="auto" w:fill="FFFFFF"/>
      <w:spacing w:line="274" w:lineRule="exact"/>
    </w:pPr>
    <w:rPr>
      <w:sz w:val="22"/>
      <w:szCs w:val="22"/>
    </w:rPr>
  </w:style>
  <w:style w:type="paragraph" w:styleId="ae">
    <w:name w:val="No Spacing"/>
    <w:uiPriority w:val="1"/>
    <w:qFormat/>
    <w:rsid w:val="00785C84"/>
    <w:rPr>
      <w:sz w:val="28"/>
      <w:szCs w:val="28"/>
    </w:rPr>
  </w:style>
  <w:style w:type="paragraph" w:customStyle="1" w:styleId="22">
    <w:name w:val="Основной текст2"/>
    <w:basedOn w:val="a"/>
    <w:qFormat/>
    <w:rsid w:val="00785C84"/>
    <w:pPr>
      <w:shd w:val="clear" w:color="auto" w:fill="FFFFFF"/>
      <w:spacing w:after="60" w:line="0" w:lineRule="atLeast"/>
    </w:pPr>
    <w:rPr>
      <w:color w:val="000000"/>
      <w:sz w:val="27"/>
      <w:szCs w:val="27"/>
    </w:rPr>
  </w:style>
  <w:style w:type="paragraph" w:customStyle="1" w:styleId="31">
    <w:name w:val="Основной текст3"/>
    <w:basedOn w:val="a"/>
    <w:qFormat/>
    <w:rsid w:val="00CC2B95"/>
    <w:pPr>
      <w:widowControl w:val="0"/>
      <w:shd w:val="clear" w:color="auto" w:fill="FFFFFF"/>
      <w:spacing w:line="365" w:lineRule="exact"/>
      <w:jc w:val="center"/>
    </w:pPr>
    <w:rPr>
      <w:spacing w:val="6"/>
      <w:sz w:val="20"/>
      <w:szCs w:val="20"/>
    </w:rPr>
  </w:style>
  <w:style w:type="paragraph" w:customStyle="1" w:styleId="FrameContents">
    <w:name w:val="Frame Contents"/>
    <w:basedOn w:val="a"/>
    <w:qFormat/>
  </w:style>
  <w:style w:type="table" w:styleId="af">
    <w:name w:val="Table Grid"/>
    <w:basedOn w:val="a1"/>
    <w:rsid w:val="007305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9C12-38D5-414E-B93C-D6877F07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dc:description/>
  <cp:lastModifiedBy>User</cp:lastModifiedBy>
  <cp:revision>2</cp:revision>
  <cp:lastPrinted>2022-06-20T05:45:00Z</cp:lastPrinted>
  <dcterms:created xsi:type="dcterms:W3CDTF">2024-04-01T06:21:00Z</dcterms:created>
  <dcterms:modified xsi:type="dcterms:W3CDTF">2024-04-01T06:21:00Z</dcterms:modified>
  <dc:language>ru-RU</dc:language>
</cp:coreProperties>
</file>