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AE250">
      <w:pPr>
        <w:spacing w:line="23" w:lineRule="atLeast"/>
        <w:jc w:val="center"/>
        <w:rPr>
          <w:rStyle w:val="21"/>
          <w:rFonts w:hint="default" w:ascii="Times New Roman" w:hAnsi="Times New Roman" w:cs="Times New Roman"/>
          <w:bCs/>
          <w:caps/>
          <w:color w:val="000000"/>
          <w:sz w:val="28"/>
          <w:szCs w:val="28"/>
          <w:shd w:val="clear" w:color="auto" w:fill="FFFFFF"/>
        </w:rPr>
      </w:pPr>
      <w:r>
        <w:rPr>
          <w:rStyle w:val="21"/>
          <w:rFonts w:hint="default" w:ascii="Times New Roman" w:hAnsi="Times New Roman" w:cs="Times New Roman"/>
          <w:bCs/>
          <w:caps/>
          <w:color w:val="000000"/>
          <w:sz w:val="28"/>
          <w:szCs w:val="28"/>
          <w:shd w:val="clear" w:color="auto" w:fill="FFFFFF"/>
        </w:rPr>
        <w:t>МУНИЦИПАЛЬНОЕ БЮДЖЕТНОЕ общеобразовательное УЧРЕЖДЕНИЕ «Рассыпнянская ОсНовная общеобразовательная школа имеНи Евгения никулина»</w:t>
      </w:r>
    </w:p>
    <w:p w14:paraId="3BE63872">
      <w:pPr>
        <w:pStyle w:val="13"/>
        <w:spacing w:before="0" w:after="0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9"/>
        <w:tblW w:w="9640" w:type="dxa"/>
        <w:tblInd w:w="-176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5387"/>
      </w:tblGrid>
      <w:tr w14:paraId="76099DA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</w:tcPr>
          <w:p w14:paraId="1FFCB67A">
            <w:pPr>
              <w:pStyle w:val="13"/>
              <w:spacing w:before="0" w:beforeAutospacing="0" w:after="0" w:afterAutospacing="0"/>
              <w:ind w:right="-426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РАССМОТРЕНО: </w:t>
            </w:r>
          </w:p>
          <w:p w14:paraId="06337377">
            <w:pPr>
              <w:pStyle w:val="13"/>
              <w:spacing w:before="0" w:beforeAutospacing="0" w:after="0" w:afterAutospacing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педагогическим советом</w:t>
            </w:r>
          </w:p>
          <w:p w14:paraId="2ABE9018">
            <w:pPr>
              <w:pStyle w:val="13"/>
              <w:spacing w:before="0" w:beforeAutospacing="0" w:after="0" w:afterAutospacing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МБОУ «Рассыпнянская ООШ</w:t>
            </w:r>
          </w:p>
          <w:p w14:paraId="5D05750B">
            <w:pPr>
              <w:pStyle w:val="13"/>
              <w:spacing w:before="0" w:beforeAutospacing="0" w:after="0" w:afterAutospacing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Протокол №_______________</w:t>
            </w:r>
          </w:p>
          <w:p w14:paraId="778E4116">
            <w:pPr>
              <w:pStyle w:val="13"/>
              <w:spacing w:before="0" w:beforeAutospacing="0" w:after="0" w:afterAutospacing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14:paraId="6004B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right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УТВЕРЖДАЮ:</w:t>
            </w:r>
          </w:p>
          <w:p w14:paraId="78695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Директор МБОУ «Рассыпнянская ООШ</w:t>
            </w:r>
          </w:p>
          <w:p w14:paraId="78863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right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en-US"/>
              </w:rPr>
              <w:t>___________  Л.В. Попова</w:t>
            </w:r>
          </w:p>
          <w:p w14:paraId="01358703">
            <w:pPr>
              <w:keepNext w:val="0"/>
              <w:keepLines w:val="0"/>
              <w:pageBreakBefore w:val="0"/>
              <w:widowControl/>
              <w:tabs>
                <w:tab w:val="left" w:pos="47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right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Приказ №_________________________ </w:t>
            </w:r>
          </w:p>
        </w:tc>
      </w:tr>
    </w:tbl>
    <w:p w14:paraId="7E90900B">
      <w:pPr>
        <w:pStyle w:val="13"/>
        <w:spacing w:before="0" w:beforeAutospacing="0" w:after="0" w:afterAutospacing="0"/>
        <w:rPr>
          <w:rFonts w:hint="default" w:ascii="Times New Roman" w:hAnsi="Times New Roman" w:cs="Times New Roman"/>
          <w:sz w:val="28"/>
          <w:szCs w:val="28"/>
        </w:rPr>
      </w:pPr>
    </w:p>
    <w:p w14:paraId="608E1DC1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77416B94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632B14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ДОПОЛНИТЕЛЬНАЯ ОБЩЕОБРАЗОВАТЕЛЬНАЯ ОБЩЕРАЗВИВАЮЩАЯ ПРОГРАММА</w:t>
      </w:r>
    </w:p>
    <w:p w14:paraId="54B0CA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СОЦИАЛЬНО-ГУМАНИТАРНОЙ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НАПРАВЛЕННОСТИ</w:t>
      </w:r>
    </w:p>
    <w:p w14:paraId="6EF96272"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764EBA44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412C859">
      <w:pPr>
        <w:spacing w:line="36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Cs/>
          <w:sz w:val="28"/>
          <w:szCs w:val="28"/>
        </w:rPr>
        <w:t>«</w:t>
      </w:r>
      <w:r>
        <w:rPr>
          <w:rFonts w:hint="default" w:ascii="Times New Roman" w:hAnsi="Times New Roman" w:cs="Times New Roman"/>
          <w:b/>
          <w:bCs/>
          <w:iCs/>
          <w:sz w:val="28"/>
          <w:szCs w:val="28"/>
          <w:lang w:val="ru-RU"/>
        </w:rPr>
        <w:t>НАСТОЛЬНЫЕ ИГРЫ»</w:t>
      </w:r>
    </w:p>
    <w:p w14:paraId="5B8F3948">
      <w:pPr>
        <w:spacing w:line="200" w:lineRule="exact"/>
        <w:rPr>
          <w:rFonts w:hint="default" w:ascii="Times New Roman" w:hAnsi="Times New Roman" w:cs="Times New Roman"/>
          <w:sz w:val="28"/>
          <w:szCs w:val="28"/>
        </w:rPr>
      </w:pPr>
    </w:p>
    <w:p w14:paraId="6581D8B8">
      <w:pPr>
        <w:pStyle w:val="22"/>
        <w:tabs>
          <w:tab w:val="left" w:pos="3312"/>
        </w:tabs>
        <w:spacing w:before="0" w:beforeAutospacing="0" w:after="0" w:afterAutospacing="0" w:line="276" w:lineRule="auto"/>
        <w:ind w:right="252"/>
        <w:jc w:val="center"/>
        <w:rPr>
          <w:rFonts w:hint="default" w:ascii="Times New Roman" w:hAnsi="Times New Roman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</w:t>
      </w:r>
      <w:r>
        <w:rPr>
          <w:rStyle w:val="23"/>
          <w:rFonts w:hint="default" w:ascii="Times New Roman" w:hAnsi="Times New Roman" w:cs="Times New Roman"/>
          <w:b/>
          <w:bCs/>
          <w:color w:val="000000"/>
          <w:sz w:val="28"/>
          <w:szCs w:val="28"/>
        </w:rPr>
        <w:t xml:space="preserve">Адресат:  </w:t>
      </w:r>
      <w:r>
        <w:rPr>
          <w:rStyle w:val="23"/>
          <w:rFonts w:hint="default" w:ascii="Times New Roman" w:hAnsi="Times New Roman" w:cs="Times New Roman"/>
          <w:bCs/>
          <w:color w:val="000000"/>
          <w:sz w:val="28"/>
          <w:szCs w:val="28"/>
        </w:rPr>
        <w:t xml:space="preserve">7-14 лет </w:t>
      </w:r>
    </w:p>
    <w:p w14:paraId="062F75C7">
      <w:pPr>
        <w:pStyle w:val="22"/>
        <w:tabs>
          <w:tab w:val="left" w:pos="3312"/>
        </w:tabs>
        <w:spacing w:before="0" w:beforeAutospacing="0" w:after="0" w:afterAutospacing="0" w:line="276" w:lineRule="auto"/>
        <w:ind w:right="252"/>
        <w:jc w:val="center"/>
        <w:rPr>
          <w:rStyle w:val="23"/>
          <w:rFonts w:hint="default"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23"/>
          <w:rFonts w:hint="default" w:ascii="Times New Roman" w:hAnsi="Times New Roman" w:cs="Times New Roman"/>
          <w:b/>
          <w:bCs/>
          <w:color w:val="000000"/>
          <w:sz w:val="28"/>
          <w:szCs w:val="28"/>
        </w:rPr>
        <w:t xml:space="preserve">              Срок реализации: </w:t>
      </w:r>
      <w:r>
        <w:rPr>
          <w:rStyle w:val="23"/>
          <w:rFonts w:hint="default" w:ascii="Times New Roman" w:hAnsi="Times New Roman" w:cs="Times New Roman"/>
          <w:bCs/>
          <w:color w:val="000000"/>
          <w:sz w:val="28"/>
          <w:szCs w:val="28"/>
        </w:rPr>
        <w:t>21</w:t>
      </w:r>
      <w:r>
        <w:rPr>
          <w:rStyle w:val="23"/>
          <w:rFonts w:hint="default"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Style w:val="23"/>
          <w:rFonts w:hint="default" w:ascii="Times New Roman" w:hAnsi="Times New Roman" w:cs="Times New Roman"/>
          <w:bCs/>
          <w:color w:val="000000"/>
          <w:sz w:val="28"/>
          <w:szCs w:val="28"/>
        </w:rPr>
        <w:t>день</w:t>
      </w:r>
    </w:p>
    <w:p w14:paraId="0C5B1BEC">
      <w:pPr>
        <w:pStyle w:val="24"/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ascii="SimSun" w:hAnsi="SimSun" w:eastAsia="SimSun" w:cs="SimSun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-644525</wp:posOffset>
            </wp:positionH>
            <wp:positionV relativeFrom="paragraph">
              <wp:posOffset>107315</wp:posOffset>
            </wp:positionV>
            <wp:extent cx="3964940" cy="2442845"/>
            <wp:effectExtent l="0" t="0" r="12700" b="10795"/>
            <wp:wrapNone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64940" cy="24428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</w:t>
      </w:r>
    </w:p>
    <w:p w14:paraId="1047BFF8">
      <w:pPr>
        <w:pStyle w:val="24"/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</w:p>
    <w:p w14:paraId="7CAC47A9">
      <w:pPr>
        <w:pStyle w:val="24"/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</w:p>
    <w:p w14:paraId="65617BD0">
      <w:pPr>
        <w:pStyle w:val="24"/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</w:p>
    <w:p w14:paraId="38F74EC8">
      <w:pPr>
        <w:pStyle w:val="24"/>
        <w:jc w:val="righ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Автор-составитель:</w:t>
      </w:r>
    </w:p>
    <w:p w14:paraId="33E1D9DF">
      <w:pPr>
        <w:pStyle w:val="24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Елисова Ксения Владимировна</w:t>
      </w:r>
      <w:r>
        <w:rPr>
          <w:rFonts w:hint="default" w:ascii="Times New Roman" w:hAnsi="Times New Roman" w:cs="Times New Roman"/>
          <w:sz w:val="28"/>
          <w:szCs w:val="28"/>
        </w:rPr>
        <w:t xml:space="preserve">, </w:t>
      </w:r>
    </w:p>
    <w:p w14:paraId="435B184A">
      <w:pPr>
        <w:pStyle w:val="24"/>
        <w:wordWrap w:val="0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зам.директора по ВР</w:t>
      </w:r>
    </w:p>
    <w:p w14:paraId="7C2B8234">
      <w:pPr>
        <w:pStyle w:val="22"/>
        <w:tabs>
          <w:tab w:val="left" w:pos="3312"/>
        </w:tabs>
        <w:spacing w:before="0" w:beforeAutospacing="0" w:after="0" w:afterAutospacing="0" w:line="23" w:lineRule="atLeast"/>
        <w:ind w:right="252"/>
        <w:rPr>
          <w:rFonts w:hint="default" w:ascii="Times New Roman" w:hAnsi="Times New Roman" w:cs="Times New Roman"/>
          <w:sz w:val="28"/>
          <w:szCs w:val="28"/>
        </w:rPr>
      </w:pPr>
    </w:p>
    <w:p w14:paraId="47D95452">
      <w:pPr>
        <w:pStyle w:val="22"/>
        <w:tabs>
          <w:tab w:val="left" w:pos="3312"/>
        </w:tabs>
        <w:spacing w:before="0" w:beforeAutospacing="0" w:after="0" w:afterAutospacing="0" w:line="23" w:lineRule="atLeast"/>
        <w:ind w:right="252"/>
        <w:rPr>
          <w:rFonts w:hint="default"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75FAB1E6">
      <w:pPr>
        <w:pStyle w:val="22"/>
        <w:tabs>
          <w:tab w:val="left" w:pos="3312"/>
        </w:tabs>
        <w:spacing w:before="0" w:beforeAutospacing="0" w:after="0" w:afterAutospacing="0" w:line="23" w:lineRule="atLeast"/>
        <w:ind w:right="252"/>
        <w:rPr>
          <w:rFonts w:hint="default"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2FA1EF60">
      <w:pPr>
        <w:pStyle w:val="22"/>
        <w:tabs>
          <w:tab w:val="left" w:pos="3312"/>
        </w:tabs>
        <w:spacing w:before="0" w:beforeAutospacing="0" w:after="0" w:afterAutospacing="0" w:line="23" w:lineRule="atLeast"/>
        <w:ind w:right="252"/>
        <w:rPr>
          <w:rFonts w:hint="default"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64AD8DC2">
      <w:pPr>
        <w:pStyle w:val="22"/>
        <w:tabs>
          <w:tab w:val="left" w:pos="3312"/>
        </w:tabs>
        <w:spacing w:before="0" w:beforeAutospacing="0" w:after="0" w:afterAutospacing="0" w:line="23" w:lineRule="atLeast"/>
        <w:ind w:right="252"/>
        <w:rPr>
          <w:rFonts w:hint="default"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E747456">
      <w:pPr>
        <w:pStyle w:val="22"/>
        <w:tabs>
          <w:tab w:val="left" w:pos="3312"/>
        </w:tabs>
        <w:spacing w:before="0" w:beforeAutospacing="0" w:after="0" w:afterAutospacing="0" w:line="23" w:lineRule="atLeast"/>
        <w:ind w:right="252"/>
        <w:rPr>
          <w:rFonts w:hint="default"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3F0ECD7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shd w:val="clear" w:color="auto" w:fill="FFFFFF"/>
        </w:rPr>
        <w:t>Рассыпное, 202</w:t>
      </w:r>
      <w:r>
        <w:rPr>
          <w:rFonts w:hint="default"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5</w:t>
      </w:r>
      <w:r>
        <w:rPr>
          <w:rFonts w:hint="default"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г</w:t>
      </w:r>
    </w:p>
    <w:p w14:paraId="03F73DA9">
      <w:pPr>
        <w:jc w:val="center"/>
        <w:rPr>
          <w:rFonts w:hint="default" w:ascii="Times New Roman" w:hAnsi="Times New Roman" w:cs="Times New Roman"/>
          <w:b/>
          <w:bCs/>
          <w:caps/>
          <w:sz w:val="24"/>
          <w:szCs w:val="24"/>
          <w:lang w:eastAsia="en-US"/>
        </w:rPr>
      </w:pPr>
    </w:p>
    <w:p w14:paraId="66501041">
      <w:pPr>
        <w:jc w:val="center"/>
        <w:rPr>
          <w:rFonts w:hint="default" w:ascii="Times New Roman" w:hAnsi="Times New Roman" w:cs="Times New Roman"/>
          <w:b/>
          <w:bCs/>
          <w:caps/>
          <w:sz w:val="24"/>
          <w:szCs w:val="24"/>
          <w:lang w:eastAsia="en-US"/>
        </w:rPr>
      </w:pPr>
      <w:r>
        <w:rPr>
          <w:rFonts w:hint="default" w:ascii="Times New Roman" w:hAnsi="Times New Roman" w:cs="Times New Roman"/>
          <w:b/>
          <w:bCs/>
          <w:caps/>
          <w:sz w:val="24"/>
          <w:szCs w:val="24"/>
          <w:lang w:eastAsia="en-US"/>
        </w:rPr>
        <w:t>Содержание</w:t>
      </w:r>
    </w:p>
    <w:tbl>
      <w:tblPr>
        <w:tblStyle w:val="9"/>
        <w:tblW w:w="9780" w:type="dxa"/>
        <w:tblCellSpacing w:w="20" w:type="dxa"/>
        <w:tblInd w:w="0" w:type="dxa"/>
        <w:tblBorders>
          <w:top w:val="outset" w:color="BFBFBF" w:sz="6" w:space="0"/>
          <w:left w:val="outset" w:color="BFBFBF" w:sz="6" w:space="0"/>
          <w:bottom w:val="outset" w:color="BFBFBF" w:sz="6" w:space="0"/>
          <w:right w:val="outset" w:color="BFBFBF" w:sz="6" w:space="0"/>
          <w:insideH w:val="outset" w:color="BFBFBF" w:sz="6" w:space="0"/>
          <w:insideV w:val="outset" w:color="BFBFBF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7797"/>
        <w:gridCol w:w="955"/>
      </w:tblGrid>
      <w:tr w14:paraId="2E6C2DD4">
        <w:tblPrEx>
          <w:tblBorders>
            <w:top w:val="outset" w:color="BFBFBF" w:sz="6" w:space="0"/>
            <w:left w:val="outset" w:color="BFBFBF" w:sz="6" w:space="0"/>
            <w:bottom w:val="outset" w:color="BFBFBF" w:sz="6" w:space="0"/>
            <w:right w:val="outset" w:color="BFBFBF" w:sz="6" w:space="0"/>
            <w:insideH w:val="outset" w:color="BFBFBF" w:sz="6" w:space="0"/>
            <w:insideV w:val="outset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tblCellSpacing w:w="20" w:type="dxa"/>
        </w:trPr>
        <w:tc>
          <w:tcPr>
            <w:tcW w:w="968" w:type="dxa"/>
          </w:tcPr>
          <w:p w14:paraId="0F731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2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7757" w:type="dxa"/>
          </w:tcPr>
          <w:p w14:paraId="3FAEF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/>
                <w:sz w:val="24"/>
                <w:szCs w:val="24"/>
              </w:rPr>
              <w:t>Комплекс основных характеристик программы</w:t>
            </w:r>
          </w:p>
        </w:tc>
        <w:tc>
          <w:tcPr>
            <w:tcW w:w="895" w:type="dxa"/>
          </w:tcPr>
          <w:p w14:paraId="233E1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2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14:paraId="174BE9A8">
        <w:tblPrEx>
          <w:tblBorders>
            <w:top w:val="outset" w:color="BFBFBF" w:sz="6" w:space="0"/>
            <w:left w:val="outset" w:color="BFBFBF" w:sz="6" w:space="0"/>
            <w:bottom w:val="outset" w:color="BFBFBF" w:sz="6" w:space="0"/>
            <w:right w:val="outset" w:color="BFBFBF" w:sz="6" w:space="0"/>
            <w:insideH w:val="outset" w:color="BFBFBF" w:sz="6" w:space="0"/>
            <w:insideV w:val="outset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tblCellSpacing w:w="20" w:type="dxa"/>
        </w:trPr>
        <w:tc>
          <w:tcPr>
            <w:tcW w:w="968" w:type="dxa"/>
          </w:tcPr>
          <w:p w14:paraId="16FCE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2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757" w:type="dxa"/>
          </w:tcPr>
          <w:p w14:paraId="6636F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/>
                <w:sz w:val="24"/>
                <w:szCs w:val="24"/>
              </w:rPr>
              <w:t>Пояснительная записка</w:t>
            </w:r>
          </w:p>
        </w:tc>
        <w:tc>
          <w:tcPr>
            <w:tcW w:w="895" w:type="dxa"/>
          </w:tcPr>
          <w:p w14:paraId="65509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2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20E6D938">
        <w:tblPrEx>
          <w:tblBorders>
            <w:top w:val="outset" w:color="BFBFBF" w:sz="6" w:space="0"/>
            <w:left w:val="outset" w:color="BFBFBF" w:sz="6" w:space="0"/>
            <w:bottom w:val="outset" w:color="BFBFBF" w:sz="6" w:space="0"/>
            <w:right w:val="outset" w:color="BFBFBF" w:sz="6" w:space="0"/>
            <w:insideH w:val="outset" w:color="BFBFBF" w:sz="6" w:space="0"/>
            <w:insideV w:val="outset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tblCellSpacing w:w="20" w:type="dxa"/>
        </w:trPr>
        <w:tc>
          <w:tcPr>
            <w:tcW w:w="968" w:type="dxa"/>
          </w:tcPr>
          <w:p w14:paraId="25F2B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2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757" w:type="dxa"/>
          </w:tcPr>
          <w:p w14:paraId="58593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895" w:type="dxa"/>
          </w:tcPr>
          <w:p w14:paraId="3A95B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2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5AD0823F">
        <w:tblPrEx>
          <w:tblBorders>
            <w:top w:val="outset" w:color="BFBFBF" w:sz="6" w:space="0"/>
            <w:left w:val="outset" w:color="BFBFBF" w:sz="6" w:space="0"/>
            <w:bottom w:val="outset" w:color="BFBFBF" w:sz="6" w:space="0"/>
            <w:right w:val="outset" w:color="BFBFBF" w:sz="6" w:space="0"/>
            <w:insideH w:val="outset" w:color="BFBFBF" w:sz="6" w:space="0"/>
            <w:insideV w:val="outset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tblCellSpacing w:w="20" w:type="dxa"/>
        </w:trPr>
        <w:tc>
          <w:tcPr>
            <w:tcW w:w="968" w:type="dxa"/>
          </w:tcPr>
          <w:p w14:paraId="3E01B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2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757" w:type="dxa"/>
          </w:tcPr>
          <w:p w14:paraId="58B8D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Уровень освоения программы</w:t>
            </w:r>
          </w:p>
        </w:tc>
        <w:tc>
          <w:tcPr>
            <w:tcW w:w="895" w:type="dxa"/>
          </w:tcPr>
          <w:p w14:paraId="514BF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2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14:paraId="6C71BEF2">
        <w:tblPrEx>
          <w:tblBorders>
            <w:top w:val="outset" w:color="BFBFBF" w:sz="6" w:space="0"/>
            <w:left w:val="outset" w:color="BFBFBF" w:sz="6" w:space="0"/>
            <w:bottom w:val="outset" w:color="BFBFBF" w:sz="6" w:space="0"/>
            <w:right w:val="outset" w:color="BFBFBF" w:sz="6" w:space="0"/>
            <w:insideH w:val="outset" w:color="BFBFBF" w:sz="6" w:space="0"/>
            <w:insideV w:val="outset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tblCellSpacing w:w="20" w:type="dxa"/>
        </w:trPr>
        <w:tc>
          <w:tcPr>
            <w:tcW w:w="968" w:type="dxa"/>
          </w:tcPr>
          <w:p w14:paraId="61E13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2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757" w:type="dxa"/>
          </w:tcPr>
          <w:p w14:paraId="7F66F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Актуальность программы</w:t>
            </w:r>
          </w:p>
        </w:tc>
        <w:tc>
          <w:tcPr>
            <w:tcW w:w="895" w:type="dxa"/>
          </w:tcPr>
          <w:p w14:paraId="475D1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2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14:paraId="4F20F336">
        <w:tblPrEx>
          <w:tblBorders>
            <w:top w:val="outset" w:color="BFBFBF" w:sz="6" w:space="0"/>
            <w:left w:val="outset" w:color="BFBFBF" w:sz="6" w:space="0"/>
            <w:bottom w:val="outset" w:color="BFBFBF" w:sz="6" w:space="0"/>
            <w:right w:val="outset" w:color="BFBFBF" w:sz="6" w:space="0"/>
            <w:insideH w:val="outset" w:color="BFBFBF" w:sz="6" w:space="0"/>
            <w:insideV w:val="outset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tblCellSpacing w:w="20" w:type="dxa"/>
        </w:trPr>
        <w:tc>
          <w:tcPr>
            <w:tcW w:w="968" w:type="dxa"/>
          </w:tcPr>
          <w:p w14:paraId="672F6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2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757" w:type="dxa"/>
          </w:tcPr>
          <w:p w14:paraId="252FD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Отличительные особенности программы от существующих</w:t>
            </w:r>
          </w:p>
        </w:tc>
        <w:tc>
          <w:tcPr>
            <w:tcW w:w="895" w:type="dxa"/>
          </w:tcPr>
          <w:p w14:paraId="7E8B1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2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14:paraId="64FE44D9">
        <w:tblPrEx>
          <w:tblBorders>
            <w:top w:val="outset" w:color="BFBFBF" w:sz="6" w:space="0"/>
            <w:left w:val="outset" w:color="BFBFBF" w:sz="6" w:space="0"/>
            <w:bottom w:val="outset" w:color="BFBFBF" w:sz="6" w:space="0"/>
            <w:right w:val="outset" w:color="BFBFBF" w:sz="6" w:space="0"/>
            <w:insideH w:val="outset" w:color="BFBFBF" w:sz="6" w:space="0"/>
            <w:insideV w:val="outset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tblCellSpacing w:w="20" w:type="dxa"/>
        </w:trPr>
        <w:tc>
          <w:tcPr>
            <w:tcW w:w="968" w:type="dxa"/>
          </w:tcPr>
          <w:p w14:paraId="76332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2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7757" w:type="dxa"/>
          </w:tcPr>
          <w:p w14:paraId="7E0EB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Адресат программы</w:t>
            </w:r>
          </w:p>
        </w:tc>
        <w:tc>
          <w:tcPr>
            <w:tcW w:w="895" w:type="dxa"/>
          </w:tcPr>
          <w:p w14:paraId="06B21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2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14:paraId="180EBE73">
        <w:tblPrEx>
          <w:tblBorders>
            <w:top w:val="outset" w:color="BFBFBF" w:sz="6" w:space="0"/>
            <w:left w:val="outset" w:color="BFBFBF" w:sz="6" w:space="0"/>
            <w:bottom w:val="outset" w:color="BFBFBF" w:sz="6" w:space="0"/>
            <w:right w:val="outset" w:color="BFBFBF" w:sz="6" w:space="0"/>
            <w:insideH w:val="outset" w:color="BFBFBF" w:sz="6" w:space="0"/>
            <w:insideV w:val="outset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tblCellSpacing w:w="20" w:type="dxa"/>
        </w:trPr>
        <w:tc>
          <w:tcPr>
            <w:tcW w:w="968" w:type="dxa"/>
          </w:tcPr>
          <w:p w14:paraId="5BCEB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2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7757" w:type="dxa"/>
          </w:tcPr>
          <w:p w14:paraId="4D083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Объем и сроки освоения программы</w:t>
            </w:r>
          </w:p>
        </w:tc>
        <w:tc>
          <w:tcPr>
            <w:tcW w:w="895" w:type="dxa"/>
          </w:tcPr>
          <w:p w14:paraId="41F4F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2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14:paraId="0A9AD667">
        <w:tblPrEx>
          <w:tblBorders>
            <w:top w:val="outset" w:color="BFBFBF" w:sz="6" w:space="0"/>
            <w:left w:val="outset" w:color="BFBFBF" w:sz="6" w:space="0"/>
            <w:bottom w:val="outset" w:color="BFBFBF" w:sz="6" w:space="0"/>
            <w:right w:val="outset" w:color="BFBFBF" w:sz="6" w:space="0"/>
            <w:insideH w:val="outset" w:color="BFBFBF" w:sz="6" w:space="0"/>
            <w:insideV w:val="outset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tblCellSpacing w:w="20" w:type="dxa"/>
        </w:trPr>
        <w:tc>
          <w:tcPr>
            <w:tcW w:w="968" w:type="dxa"/>
          </w:tcPr>
          <w:p w14:paraId="559F6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2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7757" w:type="dxa"/>
          </w:tcPr>
          <w:p w14:paraId="2FB6E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Формы организации образовательного процесса</w:t>
            </w:r>
          </w:p>
        </w:tc>
        <w:tc>
          <w:tcPr>
            <w:tcW w:w="895" w:type="dxa"/>
          </w:tcPr>
          <w:p w14:paraId="45448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2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14:paraId="1CE704B1">
        <w:tblPrEx>
          <w:tblBorders>
            <w:top w:val="outset" w:color="BFBFBF" w:sz="6" w:space="0"/>
            <w:left w:val="outset" w:color="BFBFBF" w:sz="6" w:space="0"/>
            <w:bottom w:val="outset" w:color="BFBFBF" w:sz="6" w:space="0"/>
            <w:right w:val="outset" w:color="BFBFBF" w:sz="6" w:space="0"/>
            <w:insideH w:val="outset" w:color="BFBFBF" w:sz="6" w:space="0"/>
            <w:insideV w:val="outset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tblCellSpacing w:w="20" w:type="dxa"/>
        </w:trPr>
        <w:tc>
          <w:tcPr>
            <w:tcW w:w="968" w:type="dxa"/>
          </w:tcPr>
          <w:p w14:paraId="7F760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2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7757" w:type="dxa"/>
          </w:tcPr>
          <w:p w14:paraId="64999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895" w:type="dxa"/>
          </w:tcPr>
          <w:p w14:paraId="71F92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2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14:paraId="0B0D84E7">
        <w:tblPrEx>
          <w:tblBorders>
            <w:top w:val="outset" w:color="BFBFBF" w:sz="6" w:space="0"/>
            <w:left w:val="outset" w:color="BFBFBF" w:sz="6" w:space="0"/>
            <w:bottom w:val="outset" w:color="BFBFBF" w:sz="6" w:space="0"/>
            <w:right w:val="outset" w:color="BFBFBF" w:sz="6" w:space="0"/>
            <w:insideH w:val="outset" w:color="BFBFBF" w:sz="6" w:space="0"/>
            <w:insideV w:val="outset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tblCellSpacing w:w="20" w:type="dxa"/>
        </w:trPr>
        <w:tc>
          <w:tcPr>
            <w:tcW w:w="968" w:type="dxa"/>
          </w:tcPr>
          <w:p w14:paraId="48B19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2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/>
                <w:sz w:val="24"/>
                <w:szCs w:val="24"/>
              </w:rPr>
              <w:t>1.2.</w:t>
            </w:r>
          </w:p>
        </w:tc>
        <w:tc>
          <w:tcPr>
            <w:tcW w:w="7757" w:type="dxa"/>
          </w:tcPr>
          <w:p w14:paraId="38FAC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/>
                <w:sz w:val="24"/>
                <w:szCs w:val="24"/>
              </w:rPr>
              <w:t>Цель и задачи программы</w:t>
            </w:r>
          </w:p>
        </w:tc>
        <w:tc>
          <w:tcPr>
            <w:tcW w:w="895" w:type="dxa"/>
          </w:tcPr>
          <w:p w14:paraId="781A1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2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14:paraId="309379F3">
        <w:tblPrEx>
          <w:tblBorders>
            <w:top w:val="outset" w:color="BFBFBF" w:sz="6" w:space="0"/>
            <w:left w:val="outset" w:color="BFBFBF" w:sz="6" w:space="0"/>
            <w:bottom w:val="outset" w:color="BFBFBF" w:sz="6" w:space="0"/>
            <w:right w:val="outset" w:color="BFBFBF" w:sz="6" w:space="0"/>
            <w:insideH w:val="outset" w:color="BFBFBF" w:sz="6" w:space="0"/>
            <w:insideV w:val="outset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tblCellSpacing w:w="20" w:type="dxa"/>
        </w:trPr>
        <w:tc>
          <w:tcPr>
            <w:tcW w:w="968" w:type="dxa"/>
          </w:tcPr>
          <w:p w14:paraId="7F417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2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/>
                <w:sz w:val="24"/>
                <w:szCs w:val="24"/>
              </w:rPr>
              <w:t xml:space="preserve">1.3. </w:t>
            </w:r>
          </w:p>
        </w:tc>
        <w:tc>
          <w:tcPr>
            <w:tcW w:w="7757" w:type="dxa"/>
          </w:tcPr>
          <w:p w14:paraId="01C89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/>
                <w:sz w:val="24"/>
                <w:szCs w:val="24"/>
              </w:rPr>
              <w:t>Содержание программы</w:t>
            </w:r>
          </w:p>
        </w:tc>
        <w:tc>
          <w:tcPr>
            <w:tcW w:w="895" w:type="dxa"/>
          </w:tcPr>
          <w:p w14:paraId="7C1CB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2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ap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aps/>
                <w:sz w:val="24"/>
                <w:szCs w:val="24"/>
                <w:lang w:val="ru-RU"/>
              </w:rPr>
              <w:t>5</w:t>
            </w:r>
          </w:p>
        </w:tc>
      </w:tr>
      <w:tr w14:paraId="08E160C4">
        <w:tblPrEx>
          <w:tblBorders>
            <w:top w:val="outset" w:color="BFBFBF" w:sz="6" w:space="0"/>
            <w:left w:val="outset" w:color="BFBFBF" w:sz="6" w:space="0"/>
            <w:bottom w:val="outset" w:color="BFBFBF" w:sz="6" w:space="0"/>
            <w:right w:val="outset" w:color="BFBFBF" w:sz="6" w:space="0"/>
            <w:insideH w:val="outset" w:color="BFBFBF" w:sz="6" w:space="0"/>
            <w:insideV w:val="outset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tblCellSpacing w:w="20" w:type="dxa"/>
        </w:trPr>
        <w:tc>
          <w:tcPr>
            <w:tcW w:w="968" w:type="dxa"/>
          </w:tcPr>
          <w:p w14:paraId="1F5D3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2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/>
                <w:sz w:val="24"/>
                <w:szCs w:val="24"/>
              </w:rPr>
              <w:t>1.3.1.</w:t>
            </w:r>
          </w:p>
        </w:tc>
        <w:tc>
          <w:tcPr>
            <w:tcW w:w="7757" w:type="dxa"/>
          </w:tcPr>
          <w:p w14:paraId="413FE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Учебный план программы</w:t>
            </w:r>
          </w:p>
        </w:tc>
        <w:tc>
          <w:tcPr>
            <w:tcW w:w="895" w:type="dxa"/>
          </w:tcPr>
          <w:p w14:paraId="7C228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2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ap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aps/>
                <w:sz w:val="24"/>
                <w:szCs w:val="24"/>
                <w:lang w:val="ru-RU"/>
              </w:rPr>
              <w:t>6</w:t>
            </w:r>
          </w:p>
        </w:tc>
      </w:tr>
      <w:tr w14:paraId="42EEBDF0">
        <w:tblPrEx>
          <w:tblBorders>
            <w:top w:val="outset" w:color="BFBFBF" w:sz="6" w:space="0"/>
            <w:left w:val="outset" w:color="BFBFBF" w:sz="6" w:space="0"/>
            <w:bottom w:val="outset" w:color="BFBFBF" w:sz="6" w:space="0"/>
            <w:right w:val="outset" w:color="BFBFBF" w:sz="6" w:space="0"/>
            <w:insideH w:val="outset" w:color="BFBFBF" w:sz="6" w:space="0"/>
            <w:insideV w:val="outset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tblCellSpacing w:w="20" w:type="dxa"/>
        </w:trPr>
        <w:tc>
          <w:tcPr>
            <w:tcW w:w="968" w:type="dxa"/>
          </w:tcPr>
          <w:p w14:paraId="48CC0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2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/>
                <w:sz w:val="24"/>
                <w:szCs w:val="24"/>
              </w:rPr>
              <w:t>1.3.2.</w:t>
            </w:r>
          </w:p>
        </w:tc>
        <w:tc>
          <w:tcPr>
            <w:tcW w:w="7757" w:type="dxa"/>
          </w:tcPr>
          <w:p w14:paraId="21590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2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Содержание учебного плана программы</w:t>
            </w:r>
          </w:p>
        </w:tc>
        <w:tc>
          <w:tcPr>
            <w:tcW w:w="895" w:type="dxa"/>
          </w:tcPr>
          <w:p w14:paraId="744AA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2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ap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aps/>
                <w:sz w:val="24"/>
                <w:szCs w:val="24"/>
                <w:lang w:val="ru-RU"/>
              </w:rPr>
              <w:t>6</w:t>
            </w:r>
          </w:p>
        </w:tc>
      </w:tr>
      <w:tr w14:paraId="70CBE8E7">
        <w:tblPrEx>
          <w:tblBorders>
            <w:top w:val="outset" w:color="BFBFBF" w:sz="6" w:space="0"/>
            <w:left w:val="outset" w:color="BFBFBF" w:sz="6" w:space="0"/>
            <w:bottom w:val="outset" w:color="BFBFBF" w:sz="6" w:space="0"/>
            <w:right w:val="outset" w:color="BFBFBF" w:sz="6" w:space="0"/>
            <w:insideH w:val="outset" w:color="BFBFBF" w:sz="6" w:space="0"/>
            <w:insideV w:val="outset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tblCellSpacing w:w="20" w:type="dxa"/>
        </w:trPr>
        <w:tc>
          <w:tcPr>
            <w:tcW w:w="968" w:type="dxa"/>
          </w:tcPr>
          <w:p w14:paraId="50BAA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2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/>
                <w:sz w:val="24"/>
                <w:szCs w:val="24"/>
              </w:rPr>
              <w:t>1.4.</w:t>
            </w:r>
          </w:p>
        </w:tc>
        <w:tc>
          <w:tcPr>
            <w:tcW w:w="7757" w:type="dxa"/>
          </w:tcPr>
          <w:p w14:paraId="0FAC6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895" w:type="dxa"/>
          </w:tcPr>
          <w:p w14:paraId="15B3F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2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ap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aps/>
                <w:sz w:val="24"/>
                <w:szCs w:val="24"/>
                <w:lang w:val="ru-RU"/>
              </w:rPr>
              <w:t>7</w:t>
            </w:r>
          </w:p>
        </w:tc>
      </w:tr>
      <w:tr w14:paraId="0C6BA6FB">
        <w:tblPrEx>
          <w:tblBorders>
            <w:top w:val="outset" w:color="BFBFBF" w:sz="6" w:space="0"/>
            <w:left w:val="outset" w:color="BFBFBF" w:sz="6" w:space="0"/>
            <w:bottom w:val="outset" w:color="BFBFBF" w:sz="6" w:space="0"/>
            <w:right w:val="outset" w:color="BFBFBF" w:sz="6" w:space="0"/>
            <w:insideH w:val="outset" w:color="BFBFBF" w:sz="6" w:space="0"/>
            <w:insideV w:val="outset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tblCellSpacing w:w="20" w:type="dxa"/>
        </w:trPr>
        <w:tc>
          <w:tcPr>
            <w:tcW w:w="968" w:type="dxa"/>
          </w:tcPr>
          <w:p w14:paraId="1781D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2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7757" w:type="dxa"/>
          </w:tcPr>
          <w:p w14:paraId="7D623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/>
                <w:sz w:val="24"/>
                <w:szCs w:val="24"/>
              </w:rPr>
              <w:t xml:space="preserve">Комплекс Организационно-педагогических условий  </w:t>
            </w:r>
          </w:p>
        </w:tc>
        <w:tc>
          <w:tcPr>
            <w:tcW w:w="895" w:type="dxa"/>
          </w:tcPr>
          <w:p w14:paraId="20865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2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14:paraId="63EB094F">
        <w:tblPrEx>
          <w:tblBorders>
            <w:top w:val="outset" w:color="BFBFBF" w:sz="6" w:space="0"/>
            <w:left w:val="outset" w:color="BFBFBF" w:sz="6" w:space="0"/>
            <w:bottom w:val="outset" w:color="BFBFBF" w:sz="6" w:space="0"/>
            <w:right w:val="outset" w:color="BFBFBF" w:sz="6" w:space="0"/>
            <w:insideH w:val="outset" w:color="BFBFBF" w:sz="6" w:space="0"/>
            <w:insideV w:val="outset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tblCellSpacing w:w="20" w:type="dxa"/>
        </w:trPr>
        <w:tc>
          <w:tcPr>
            <w:tcW w:w="968" w:type="dxa"/>
          </w:tcPr>
          <w:p w14:paraId="1D4B7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2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757" w:type="dxa"/>
          </w:tcPr>
          <w:p w14:paraId="6F771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/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895" w:type="dxa"/>
          </w:tcPr>
          <w:p w14:paraId="30C2B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2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14:paraId="2AF9DC9E">
        <w:tblPrEx>
          <w:tblBorders>
            <w:top w:val="outset" w:color="BFBFBF" w:sz="6" w:space="0"/>
            <w:left w:val="outset" w:color="BFBFBF" w:sz="6" w:space="0"/>
            <w:bottom w:val="outset" w:color="BFBFBF" w:sz="6" w:space="0"/>
            <w:right w:val="outset" w:color="BFBFBF" w:sz="6" w:space="0"/>
            <w:insideH w:val="outset" w:color="BFBFBF" w:sz="6" w:space="0"/>
            <w:insideV w:val="outset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tblCellSpacing w:w="20" w:type="dxa"/>
        </w:trPr>
        <w:tc>
          <w:tcPr>
            <w:tcW w:w="968" w:type="dxa"/>
          </w:tcPr>
          <w:p w14:paraId="43EBD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2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757" w:type="dxa"/>
          </w:tcPr>
          <w:p w14:paraId="353E7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895" w:type="dxa"/>
          </w:tcPr>
          <w:p w14:paraId="4746E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2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14:paraId="0C078E71">
        <w:tblPrEx>
          <w:tblBorders>
            <w:top w:val="outset" w:color="BFBFBF" w:sz="6" w:space="0"/>
            <w:left w:val="outset" w:color="BFBFBF" w:sz="6" w:space="0"/>
            <w:bottom w:val="outset" w:color="BFBFBF" w:sz="6" w:space="0"/>
            <w:right w:val="outset" w:color="BFBFBF" w:sz="6" w:space="0"/>
            <w:insideH w:val="outset" w:color="BFBFBF" w:sz="6" w:space="0"/>
            <w:insideV w:val="outset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tblCellSpacing w:w="20" w:type="dxa"/>
        </w:trPr>
        <w:tc>
          <w:tcPr>
            <w:tcW w:w="968" w:type="dxa"/>
          </w:tcPr>
          <w:p w14:paraId="17CBE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2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7757" w:type="dxa"/>
          </w:tcPr>
          <w:p w14:paraId="05541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2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Кадровое обеспечение</w:t>
            </w:r>
          </w:p>
        </w:tc>
        <w:tc>
          <w:tcPr>
            <w:tcW w:w="895" w:type="dxa"/>
          </w:tcPr>
          <w:p w14:paraId="13DD8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2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14:paraId="5107EB1E">
        <w:tblPrEx>
          <w:tblBorders>
            <w:top w:val="outset" w:color="BFBFBF" w:sz="6" w:space="0"/>
            <w:left w:val="outset" w:color="BFBFBF" w:sz="6" w:space="0"/>
            <w:bottom w:val="outset" w:color="BFBFBF" w:sz="6" w:space="0"/>
            <w:right w:val="outset" w:color="BFBFBF" w:sz="6" w:space="0"/>
            <w:insideH w:val="outset" w:color="BFBFBF" w:sz="6" w:space="0"/>
            <w:insideV w:val="outset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tblCellSpacing w:w="20" w:type="dxa"/>
        </w:trPr>
        <w:tc>
          <w:tcPr>
            <w:tcW w:w="968" w:type="dxa"/>
          </w:tcPr>
          <w:p w14:paraId="127B6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2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7757" w:type="dxa"/>
          </w:tcPr>
          <w:p w14:paraId="41BBD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2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Материально-техническое обеспечение </w:t>
            </w:r>
          </w:p>
        </w:tc>
        <w:tc>
          <w:tcPr>
            <w:tcW w:w="895" w:type="dxa"/>
          </w:tcPr>
          <w:p w14:paraId="086A3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2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14:paraId="04ACD424">
        <w:tblPrEx>
          <w:tblBorders>
            <w:top w:val="outset" w:color="BFBFBF" w:sz="6" w:space="0"/>
            <w:left w:val="outset" w:color="BFBFBF" w:sz="6" w:space="0"/>
            <w:bottom w:val="outset" w:color="BFBFBF" w:sz="6" w:space="0"/>
            <w:right w:val="outset" w:color="BFBFBF" w:sz="6" w:space="0"/>
            <w:insideH w:val="outset" w:color="BFBFBF" w:sz="6" w:space="0"/>
            <w:insideV w:val="outset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tblCellSpacing w:w="20" w:type="dxa"/>
        </w:trPr>
        <w:tc>
          <w:tcPr>
            <w:tcW w:w="968" w:type="dxa"/>
          </w:tcPr>
          <w:p w14:paraId="12322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2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2.3. </w:t>
            </w:r>
          </w:p>
        </w:tc>
        <w:tc>
          <w:tcPr>
            <w:tcW w:w="7757" w:type="dxa"/>
          </w:tcPr>
          <w:p w14:paraId="58A21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/>
                <w:sz w:val="24"/>
                <w:szCs w:val="24"/>
              </w:rPr>
              <w:t>Формы аттестации/контроля</w:t>
            </w:r>
          </w:p>
        </w:tc>
        <w:tc>
          <w:tcPr>
            <w:tcW w:w="895" w:type="dxa"/>
          </w:tcPr>
          <w:p w14:paraId="57CC1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2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14:paraId="7A2F71D3">
        <w:tblPrEx>
          <w:tblBorders>
            <w:top w:val="outset" w:color="BFBFBF" w:sz="6" w:space="0"/>
            <w:left w:val="outset" w:color="BFBFBF" w:sz="6" w:space="0"/>
            <w:bottom w:val="outset" w:color="BFBFBF" w:sz="6" w:space="0"/>
            <w:right w:val="outset" w:color="BFBFBF" w:sz="6" w:space="0"/>
            <w:insideH w:val="outset" w:color="BFBFBF" w:sz="6" w:space="0"/>
            <w:insideV w:val="outset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tblCellSpacing w:w="20" w:type="dxa"/>
        </w:trPr>
        <w:tc>
          <w:tcPr>
            <w:tcW w:w="968" w:type="dxa"/>
          </w:tcPr>
          <w:p w14:paraId="0E276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2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757" w:type="dxa"/>
          </w:tcPr>
          <w:p w14:paraId="748E0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/>
                <w:sz w:val="24"/>
                <w:szCs w:val="24"/>
              </w:rPr>
              <w:t>Оценочные и диагностические материалы</w:t>
            </w:r>
          </w:p>
        </w:tc>
        <w:tc>
          <w:tcPr>
            <w:tcW w:w="895" w:type="dxa"/>
          </w:tcPr>
          <w:p w14:paraId="60BD1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2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14:paraId="4A0156A4">
        <w:tblPrEx>
          <w:tblBorders>
            <w:top w:val="outset" w:color="BFBFBF" w:sz="6" w:space="0"/>
            <w:left w:val="outset" w:color="BFBFBF" w:sz="6" w:space="0"/>
            <w:bottom w:val="outset" w:color="BFBFBF" w:sz="6" w:space="0"/>
            <w:right w:val="outset" w:color="BFBFBF" w:sz="6" w:space="0"/>
            <w:insideH w:val="outset" w:color="BFBFBF" w:sz="6" w:space="0"/>
            <w:insideV w:val="outset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tblCellSpacing w:w="20" w:type="dxa"/>
        </w:trPr>
        <w:tc>
          <w:tcPr>
            <w:tcW w:w="968" w:type="dxa"/>
          </w:tcPr>
          <w:p w14:paraId="7A335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2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2.5. </w:t>
            </w:r>
          </w:p>
        </w:tc>
        <w:tc>
          <w:tcPr>
            <w:tcW w:w="7757" w:type="dxa"/>
          </w:tcPr>
          <w:p w14:paraId="08704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895" w:type="dxa"/>
          </w:tcPr>
          <w:p w14:paraId="1FCF2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2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14:paraId="5533B9F3">
        <w:tblPrEx>
          <w:tblBorders>
            <w:top w:val="outset" w:color="BFBFBF" w:sz="6" w:space="0"/>
            <w:left w:val="outset" w:color="BFBFBF" w:sz="6" w:space="0"/>
            <w:bottom w:val="outset" w:color="BFBFBF" w:sz="6" w:space="0"/>
            <w:right w:val="outset" w:color="BFBFBF" w:sz="6" w:space="0"/>
            <w:insideH w:val="outset" w:color="BFBFBF" w:sz="6" w:space="0"/>
            <w:insideV w:val="outset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tblCellSpacing w:w="20" w:type="dxa"/>
        </w:trPr>
        <w:tc>
          <w:tcPr>
            <w:tcW w:w="968" w:type="dxa"/>
          </w:tcPr>
          <w:p w14:paraId="11AEB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2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757" w:type="dxa"/>
          </w:tcPr>
          <w:p w14:paraId="08DC1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/>
                <w:sz w:val="24"/>
                <w:szCs w:val="24"/>
              </w:rPr>
              <w:t>Литература и электронные ресурсы</w:t>
            </w:r>
          </w:p>
        </w:tc>
        <w:tc>
          <w:tcPr>
            <w:tcW w:w="895" w:type="dxa"/>
          </w:tcPr>
          <w:p w14:paraId="5BE2E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2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</w:t>
            </w:r>
            <w:bookmarkStart w:id="8" w:name="_GoBack"/>
            <w:bookmarkEnd w:id="8"/>
          </w:p>
        </w:tc>
      </w:tr>
      <w:tr w14:paraId="6412983E">
        <w:tblPrEx>
          <w:tblBorders>
            <w:top w:val="outset" w:color="BFBFBF" w:sz="6" w:space="0"/>
            <w:left w:val="outset" w:color="BFBFBF" w:sz="6" w:space="0"/>
            <w:bottom w:val="outset" w:color="BFBFBF" w:sz="6" w:space="0"/>
            <w:right w:val="outset" w:color="BFBFBF" w:sz="6" w:space="0"/>
            <w:insideH w:val="outset" w:color="BFBFBF" w:sz="6" w:space="0"/>
            <w:insideV w:val="outset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tblCellSpacing w:w="20" w:type="dxa"/>
        </w:trPr>
        <w:tc>
          <w:tcPr>
            <w:tcW w:w="968" w:type="dxa"/>
          </w:tcPr>
          <w:p w14:paraId="49110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2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57" w:type="dxa"/>
          </w:tcPr>
          <w:p w14:paraId="79355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/>
                <w:sz w:val="24"/>
                <w:szCs w:val="24"/>
              </w:rPr>
              <w:t>Приложение</w:t>
            </w:r>
          </w:p>
        </w:tc>
        <w:tc>
          <w:tcPr>
            <w:tcW w:w="895" w:type="dxa"/>
          </w:tcPr>
          <w:p w14:paraId="162BC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2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53D1FC31">
      <w:pPr>
        <w:spacing w:line="360" w:lineRule="auto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21D493F3">
      <w:pPr>
        <w:spacing w:after="200" w:line="276" w:lineRule="auto"/>
        <w:ind w:firstLine="567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46AAC51A">
      <w:pPr>
        <w:spacing w:after="200" w:line="276" w:lineRule="auto"/>
        <w:ind w:firstLine="567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0E84D86C">
      <w:pPr>
        <w:spacing w:after="200" w:line="276" w:lineRule="auto"/>
        <w:ind w:firstLine="567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218E4DBF">
      <w:pPr>
        <w:pStyle w:val="2"/>
        <w:numPr>
          <w:ilvl w:val="0"/>
          <w:numId w:val="1"/>
        </w:numPr>
        <w:spacing w:before="0" w:after="0"/>
        <w:ind w:left="0" w:firstLine="567"/>
        <w:rPr>
          <w:rFonts w:hint="default" w:ascii="Times New Roman" w:hAnsi="Times New Roman" w:cs="Times New Roman"/>
          <w:bCs w:val="0"/>
          <w:caps/>
          <w:sz w:val="28"/>
          <w:szCs w:val="28"/>
        </w:rPr>
      </w:pPr>
      <w:r>
        <w:rPr>
          <w:rFonts w:hint="default" w:ascii="Times New Roman" w:hAnsi="Times New Roman" w:cs="Times New Roman"/>
          <w:bCs w:val="0"/>
          <w:caps/>
          <w:sz w:val="28"/>
          <w:szCs w:val="28"/>
        </w:rPr>
        <w:t>Комплекс основных характеристик программы</w:t>
      </w:r>
    </w:p>
    <w:p w14:paraId="5F861AB7">
      <w:pPr>
        <w:rPr>
          <w:rFonts w:hint="default" w:ascii="Times New Roman" w:hAnsi="Times New Roman" w:cs="Times New Roman"/>
          <w:sz w:val="28"/>
          <w:szCs w:val="28"/>
        </w:rPr>
      </w:pPr>
    </w:p>
    <w:p w14:paraId="596E9833">
      <w:pPr>
        <w:pStyle w:val="25"/>
        <w:numPr>
          <w:ilvl w:val="1"/>
          <w:numId w:val="2"/>
        </w:numPr>
        <w:ind w:left="0" w:firstLine="567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63BB3C68">
      <w:pPr>
        <w:pStyle w:val="25"/>
        <w:numPr>
          <w:ilvl w:val="2"/>
          <w:numId w:val="2"/>
        </w:numPr>
        <w:ind w:left="0" w:firstLine="567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Направленность программы</w:t>
      </w:r>
    </w:p>
    <w:p w14:paraId="0AE998E3">
      <w:pPr>
        <w:pStyle w:val="24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"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Настольные игры</w:t>
      </w:r>
      <w:r>
        <w:rPr>
          <w:rFonts w:hint="default" w:ascii="Times New Roman" w:hAnsi="Times New Roman" w:cs="Times New Roman"/>
          <w:sz w:val="28"/>
          <w:szCs w:val="28"/>
        </w:rPr>
        <w:t xml:space="preserve">" имеет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социально-гуманитарную</w:t>
      </w:r>
      <w:r>
        <w:rPr>
          <w:rFonts w:hint="default" w:ascii="Times New Roman" w:hAnsi="Times New Roman" w:cs="Times New Roman"/>
          <w:sz w:val="28"/>
          <w:szCs w:val="28"/>
        </w:rPr>
        <w:t xml:space="preserve"> направленность.</w:t>
      </w:r>
    </w:p>
    <w:p w14:paraId="17974EF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Замечательный советский педагог А. С. Макаренко писал: «Игра имеет важное  значение в жизни ребёнка, тоже, какое у взрослого имеет деятельность, работа, служба. Каков ребёнок в игре, таким во многом он будет в работе, когда вырастет. Поэтому воспитание будущего деятеля, происходит, прежде всего, в игре….»</w:t>
      </w:r>
    </w:p>
    <w:p w14:paraId="22BD359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1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Чтобы быть хорошо развитым ребенку нужно быть подвижным, много играть и заниматься. Значение игры в жизни ребенка велико – ведь внимание, логическое мышление, сосредоточенность, фантазия – все это развивается с помощью детских игр. Нужно помнить, что дети играют не потому что они это должны делать в их возрасте, а потому что по средствам игры они познают окружающий мир, систему ценностей, правила и нормы поведения людей в социуме.</w:t>
      </w:r>
    </w:p>
    <w:p w14:paraId="32C47648">
      <w:pPr>
        <w:shd w:val="clear" w:color="auto" w:fill="FFFFFF"/>
        <w:tabs>
          <w:tab w:val="left" w:pos="1260"/>
        </w:tabs>
        <w:ind w:firstLine="709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678E66B1">
      <w:pPr>
        <w:shd w:val="clear" w:color="auto" w:fill="FFFFFF"/>
        <w:tabs>
          <w:tab w:val="left" w:pos="1260"/>
        </w:tabs>
        <w:ind w:firstLine="709"/>
        <w:jc w:val="center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1.1.2. Уровень освоения программы</w:t>
      </w:r>
    </w:p>
    <w:p w14:paraId="2605C600">
      <w:pPr>
        <w:pStyle w:val="24"/>
        <w:ind w:firstLine="56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Программа имеет ознакомительный уровень освоения.</w:t>
      </w:r>
    </w:p>
    <w:p w14:paraId="1F1E6887">
      <w:pPr>
        <w:pStyle w:val="24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2C043DDF">
      <w:pPr>
        <w:shd w:val="clear" w:color="auto" w:fill="FFFFFF"/>
        <w:tabs>
          <w:tab w:val="left" w:pos="1260"/>
        </w:tabs>
        <w:ind w:firstLine="709"/>
        <w:jc w:val="center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1.1.3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Актуальность программы</w:t>
      </w:r>
    </w:p>
    <w:p w14:paraId="4FBDD63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1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 Все виды игровой деятельности на протяжении всей истории педагогики продуктивно используются в воспитании подрастающего поколения. Недостаток реального общения между детьми делает совместные игры и практику общения детей в игре весьма актуальной в настоящее время. Настоящее реальное общение полезнее виртуального, доказать это и научить этому  большая педагогическая задача настоящего времени. Настольные совместные игры – это одно из решений этой проблемы.</w:t>
      </w:r>
    </w:p>
    <w:p w14:paraId="40CFFF8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1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Игра полифункциональна. Одна и та же игра способна удовлетворить многие социальные потребности детей.</w:t>
      </w:r>
    </w:p>
    <w:p w14:paraId="068BC2E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1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Игра дает возможность создать и сплотить коллектив. Привлекательность игры столь велика, и игровой контакт людей друг с другом столь полон и глубок, что игровые содружества обнаруживают способность сохраняться и после окончания игры, вне ее рамок. Игра  активизирует ум, настраивает на поиск оптимальных решений.</w:t>
      </w:r>
    </w:p>
    <w:p w14:paraId="3AC1DDD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1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Игра дает порядок. Система правил в игре абсолютна и несомненна. Невозможно нарушать правила и быть в игре. Это качество – порядок – очень ценно сейчас в нашем нестабильном, беспорядочном мире. Игра создает гармонию. Формирует стремление к совершенству. Она имеет тенденцию становиться прекрасной. Хотя в игре существует элемент неопределенности, противоречия в игре стремятся к разрешению. Игра дает увлеченность. В игре нет частичной выгоды. Она интенсивно вовлекает всего человека, активизирует его способности.</w:t>
      </w:r>
    </w:p>
    <w:p w14:paraId="3A68F9A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1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Ребенок познает себя, свои возможности,  людей, которые его окружают, учится оценивать и моделировать собственное общение со сверстниками, старшими товарищами, воспитателями, что так немаловажно с наше время, когда дети проводят много времени в интернет и компьютерном пространстве</w:t>
      </w:r>
    </w:p>
    <w:p w14:paraId="31278963">
      <w:pPr>
        <w:pStyle w:val="5"/>
        <w:bidi w:val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1.1.4. </w:t>
      </w:r>
      <w:bookmarkStart w:id="0" w:name="_Toc462723425"/>
      <w:bookmarkStart w:id="1" w:name="_Toc497294488"/>
      <w:r>
        <w:rPr>
          <w:rFonts w:hint="default" w:ascii="Times New Roman" w:hAnsi="Times New Roman" w:cs="Times New Roman"/>
          <w:sz w:val="28"/>
          <w:szCs w:val="28"/>
        </w:rPr>
        <w:t>Отличительные особенности программы</w:t>
      </w:r>
      <w:bookmarkEnd w:id="0"/>
      <w:bookmarkEnd w:id="1"/>
    </w:p>
    <w:p w14:paraId="3112F13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1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Отличительные особенности в том, что она направлена на развитие коммуникативных навыков у учащихся, т.е. навыков передачи своего жизненного опыта,  знаний в кругу общения.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Именно через игру формируются эстетические потребности и вкусы ребенка, дается возможность самореализации и самоактулизации. Именно в игре личность развивается свободно, стремительно, гармонично. Играть любят все: и взрослые, и дети.</w:t>
      </w:r>
    </w:p>
    <w:p w14:paraId="0D59FE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1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</w:p>
    <w:p w14:paraId="605B92FC">
      <w:pPr>
        <w:pStyle w:val="13"/>
        <w:tabs>
          <w:tab w:val="left" w:pos="1260"/>
        </w:tabs>
        <w:spacing w:before="0" w:beforeAutospacing="0" w:after="0" w:afterAutospacing="0"/>
        <w:ind w:firstLine="709"/>
        <w:jc w:val="center"/>
        <w:rPr>
          <w:rFonts w:hint="default"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1.1.5. Адресат</w:t>
      </w:r>
    </w:p>
    <w:p w14:paraId="58D0EB7A">
      <w:pPr>
        <w:keepNext w:val="0"/>
        <w:keepLines w:val="0"/>
        <w:pageBreakBefore w:val="0"/>
        <w:widowControl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Программа рассчитана на учащихся 7-14 лет и составлена с учетом возрастных особенностей (Приложение 1).</w:t>
      </w:r>
    </w:p>
    <w:p w14:paraId="69A24129">
      <w:pPr>
        <w:keepNext w:val="0"/>
        <w:keepLines w:val="0"/>
        <w:pageBreakBefore w:val="0"/>
        <w:widowControl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Наполняемость группы - не менее 10 человек.</w:t>
      </w:r>
    </w:p>
    <w:p w14:paraId="477E0272">
      <w:pPr>
        <w:pStyle w:val="4"/>
        <w:tabs>
          <w:tab w:val="left" w:pos="1260"/>
        </w:tabs>
        <w:ind w:firstLine="709"/>
        <w:jc w:val="center"/>
        <w:rPr>
          <w:rFonts w:hint="default"/>
        </w:rPr>
      </w:pPr>
      <w:bookmarkStart w:id="2" w:name="_Toc497294490"/>
      <w:bookmarkStart w:id="3" w:name="_Toc462723427"/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1.1.6. Объем и сроки освоения программы</w:t>
      </w:r>
      <w:bookmarkEnd w:id="2"/>
      <w:bookmarkEnd w:id="3"/>
    </w:p>
    <w:p w14:paraId="03E9C933">
      <w:pPr>
        <w:overflowPunct w:val="0"/>
        <w:ind w:firstLine="567"/>
        <w:jc w:val="both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4" w:name="_Toc497294491"/>
      <w:bookmarkStart w:id="5" w:name="_Toc462723428"/>
      <w:r>
        <w:rPr>
          <w:rFonts w:hint="default" w:ascii="Times New Roman" w:hAnsi="Times New Roman" w:cs="Times New Roman"/>
          <w:sz w:val="28"/>
          <w:szCs w:val="28"/>
          <w:lang w:eastAsia="en-US"/>
        </w:rPr>
        <w:t xml:space="preserve">Программа реализуется в течение 21 дня.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На освоение программы отводится 12 часов.</w:t>
      </w:r>
    </w:p>
    <w:p w14:paraId="1A985AED">
      <w:pPr>
        <w:overflowPunct w:val="0"/>
        <w:ind w:firstLine="567"/>
        <w:jc w:val="both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D963725">
      <w:pPr>
        <w:pStyle w:val="13"/>
        <w:tabs>
          <w:tab w:val="left" w:pos="1260"/>
        </w:tabs>
        <w:spacing w:before="0" w:beforeAutospacing="0" w:after="0" w:afterAutospacing="0"/>
        <w:ind w:firstLine="709"/>
        <w:jc w:val="center"/>
        <w:rPr>
          <w:rFonts w:hint="default"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1.1.7. Формы организации образовательного процесса</w:t>
      </w:r>
      <w:bookmarkEnd w:id="4"/>
      <w:bookmarkEnd w:id="5"/>
    </w:p>
    <w:p w14:paraId="762937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709"/>
        <w:textAlignment w:val="auto"/>
        <w:rPr>
          <w:rFonts w:hint="default" w:ascii="Times New Roman" w:hAnsi="Times New Roman" w:cs="Times New Roman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sz w:val="28"/>
          <w:szCs w:val="28"/>
          <w:lang w:eastAsia="en-US"/>
        </w:rPr>
        <w:t xml:space="preserve">Форма обучения – очная, дистанционная, смешанная форма обучения (очно-дистанционное). </w:t>
      </w:r>
    </w:p>
    <w:p w14:paraId="6DD45E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709"/>
        <w:textAlignment w:val="auto"/>
        <w:rPr>
          <w:rFonts w:hint="default" w:ascii="Times New Roman" w:hAnsi="Times New Roman" w:cs="Times New Roman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sz w:val="28"/>
          <w:szCs w:val="28"/>
          <w:lang w:eastAsia="en-US"/>
        </w:rPr>
        <w:t xml:space="preserve">Форма организации образовательного процесса: </w:t>
      </w:r>
    </w:p>
    <w:p w14:paraId="1689F6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709"/>
        <w:textAlignment w:val="auto"/>
        <w:rPr>
          <w:rFonts w:hint="default" w:ascii="Times New Roman" w:hAnsi="Times New Roman" w:cs="Times New Roman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sz w:val="28"/>
          <w:szCs w:val="28"/>
          <w:lang w:eastAsia="en-US"/>
        </w:rPr>
        <w:t>- индивидуальные, групповые и т.д. занятия;</w:t>
      </w:r>
    </w:p>
    <w:p w14:paraId="677220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709"/>
        <w:textAlignment w:val="auto"/>
        <w:rPr>
          <w:rFonts w:hint="default" w:ascii="Times New Roman" w:hAnsi="Times New Roman" w:cs="Times New Roman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sz w:val="28"/>
          <w:szCs w:val="28"/>
          <w:lang w:eastAsia="en-US"/>
        </w:rPr>
        <w:t xml:space="preserve">- индивидуальные или групповые </w:t>
      </w:r>
      <w:r>
        <w:rPr>
          <w:rFonts w:hint="default" w:ascii="Times New Roman" w:hAnsi="Times New Roman" w:cs="Times New Roman"/>
          <w:sz w:val="28"/>
          <w:szCs w:val="28"/>
          <w:lang w:val="en-US" w:eastAsia="en-US"/>
        </w:rPr>
        <w:t>onlain</w:t>
      </w:r>
      <w:r>
        <w:rPr>
          <w:rFonts w:hint="default" w:ascii="Times New Roman" w:hAnsi="Times New Roman" w:cs="Times New Roman"/>
          <w:sz w:val="28"/>
          <w:szCs w:val="28"/>
          <w:lang w:eastAsia="en-US"/>
        </w:rPr>
        <w:t>-занятия;</w:t>
      </w:r>
    </w:p>
    <w:p w14:paraId="2C0B0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709"/>
        <w:textAlignment w:val="auto"/>
        <w:rPr>
          <w:rFonts w:hint="default" w:ascii="Times New Roman" w:hAnsi="Times New Roman" w:cs="Times New Roman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sz w:val="28"/>
          <w:szCs w:val="28"/>
          <w:lang w:eastAsia="en-US"/>
        </w:rPr>
        <w:t xml:space="preserve">- образовательные </w:t>
      </w:r>
      <w:r>
        <w:rPr>
          <w:rFonts w:hint="default" w:ascii="Times New Roman" w:hAnsi="Times New Roman" w:cs="Times New Roman"/>
          <w:sz w:val="28"/>
          <w:szCs w:val="28"/>
          <w:lang w:val="en-US" w:eastAsia="en-US"/>
        </w:rPr>
        <w:t>onlain</w:t>
      </w:r>
      <w:r>
        <w:rPr>
          <w:rFonts w:hint="default" w:ascii="Times New Roman" w:hAnsi="Times New Roman" w:cs="Times New Roman"/>
          <w:sz w:val="28"/>
          <w:szCs w:val="28"/>
          <w:lang w:eastAsia="en-US"/>
        </w:rPr>
        <w:t>-платформы; цифровыеобразовательные ресурсы; видеоконференции (</w:t>
      </w:r>
      <w:r>
        <w:rPr>
          <w:rFonts w:hint="default" w:ascii="Times New Roman" w:hAnsi="Times New Roman" w:cs="Times New Roman"/>
          <w:sz w:val="28"/>
          <w:szCs w:val="28"/>
          <w:lang w:val="en-US" w:eastAsia="en-US"/>
        </w:rPr>
        <w:t>Skype</w:t>
      </w:r>
      <w:r>
        <w:rPr>
          <w:rFonts w:hint="default"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  <w:lang w:val="en-US" w:eastAsia="en-US"/>
        </w:rPr>
        <w:t>Zoom</w:t>
      </w:r>
      <w:r>
        <w:rPr>
          <w:rFonts w:hint="default" w:ascii="Times New Roman" w:hAnsi="Times New Roman" w:cs="Times New Roman"/>
          <w:sz w:val="28"/>
          <w:szCs w:val="28"/>
          <w:lang w:eastAsia="en-US"/>
        </w:rPr>
        <w:t>); социальные сети; мессенджеры; электронная почта;</w:t>
      </w:r>
    </w:p>
    <w:p w14:paraId="38445E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709"/>
        <w:textAlignment w:val="auto"/>
        <w:rPr>
          <w:rFonts w:hint="default" w:ascii="Times New Roman" w:hAnsi="Times New Roman" w:cs="Times New Roman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sz w:val="28"/>
          <w:szCs w:val="28"/>
          <w:lang w:eastAsia="en-US"/>
        </w:rPr>
        <w:t xml:space="preserve">- комбинированное использование </w:t>
      </w:r>
      <w:r>
        <w:rPr>
          <w:rFonts w:hint="default" w:ascii="Times New Roman" w:hAnsi="Times New Roman" w:cs="Times New Roman"/>
          <w:sz w:val="28"/>
          <w:szCs w:val="28"/>
          <w:lang w:val="en-US" w:eastAsia="en-US"/>
        </w:rPr>
        <w:t>onlain</w:t>
      </w:r>
      <w:r>
        <w:rPr>
          <w:rFonts w:hint="default" w:ascii="Times New Roman" w:hAnsi="Times New Roman" w:cs="Times New Roman"/>
          <w:sz w:val="28"/>
          <w:szCs w:val="28"/>
          <w:lang w:eastAsia="en-US"/>
        </w:rPr>
        <w:t xml:space="preserve"> и </w:t>
      </w:r>
      <w:r>
        <w:rPr>
          <w:rFonts w:hint="default" w:ascii="Times New Roman" w:hAnsi="Times New Roman" w:cs="Times New Roman"/>
          <w:sz w:val="28"/>
          <w:szCs w:val="28"/>
          <w:lang w:val="en-US" w:eastAsia="en-US"/>
        </w:rPr>
        <w:t>offline</w:t>
      </w:r>
      <w:r>
        <w:rPr>
          <w:rFonts w:hint="default" w:ascii="Times New Roman" w:hAnsi="Times New Roman" w:cs="Times New Roman"/>
          <w:sz w:val="28"/>
          <w:szCs w:val="28"/>
          <w:lang w:eastAsia="en-US"/>
        </w:rPr>
        <w:t xml:space="preserve"> режимов;</w:t>
      </w:r>
    </w:p>
    <w:p w14:paraId="08589B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709"/>
        <w:textAlignment w:val="auto"/>
        <w:rPr>
          <w:rFonts w:hint="default" w:ascii="Times New Roman" w:hAnsi="Times New Roman" w:cs="Times New Roman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sz w:val="28"/>
          <w:szCs w:val="28"/>
          <w:lang w:eastAsia="en-US"/>
        </w:rPr>
        <w:t>- видеолекция;</w:t>
      </w:r>
    </w:p>
    <w:p w14:paraId="158B35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709"/>
        <w:textAlignment w:val="auto"/>
        <w:rPr>
          <w:rFonts w:hint="default" w:ascii="Times New Roman" w:hAnsi="Times New Roman" w:cs="Times New Roman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sz w:val="28"/>
          <w:szCs w:val="28"/>
          <w:lang w:eastAsia="en-US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  <w:lang w:val="en-US" w:eastAsia="en-US"/>
        </w:rPr>
        <w:t>onlain</w:t>
      </w:r>
      <w:r>
        <w:rPr>
          <w:rFonts w:hint="default" w:ascii="Times New Roman" w:hAnsi="Times New Roman" w:cs="Times New Roman"/>
          <w:sz w:val="28"/>
          <w:szCs w:val="28"/>
          <w:lang w:eastAsia="en-US"/>
        </w:rPr>
        <w:t>-консультация и др.</w:t>
      </w:r>
    </w:p>
    <w:p w14:paraId="47EDC2B4">
      <w:pPr>
        <w:keepNext w:val="0"/>
        <w:keepLines w:val="0"/>
        <w:pageBreakBefore w:val="0"/>
        <w:widowControl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sz w:val="28"/>
          <w:szCs w:val="28"/>
          <w:lang w:eastAsia="en-US"/>
        </w:rPr>
        <w:t xml:space="preserve">Формы организации занятий : </w:t>
      </w:r>
      <w:r>
        <w:rPr>
          <w:rFonts w:hint="default" w:ascii="Times New Roman" w:hAnsi="Times New Roman" w:cs="Times New Roman"/>
          <w:sz w:val="28"/>
          <w:szCs w:val="28"/>
        </w:rPr>
        <w:t>экскурсии, уроки-конференции, уроки-практикумы, уроки-викторины, комбинированные уроки, лабораторные и практические работы.</w:t>
      </w:r>
    </w:p>
    <w:p w14:paraId="1E7097D4">
      <w:pPr>
        <w:pStyle w:val="4"/>
        <w:tabs>
          <w:tab w:val="left" w:pos="1260"/>
        </w:tabs>
        <w:ind w:firstLine="709"/>
        <w:rPr>
          <w:rFonts w:hint="default" w:ascii="Times New Roman" w:hAnsi="Times New Roman" w:cs="Times New Roman"/>
          <w:sz w:val="28"/>
          <w:szCs w:val="28"/>
          <w:shd w:val="clear" w:color="auto" w:fill="FFFFFF"/>
        </w:rPr>
      </w:pPr>
    </w:p>
    <w:p w14:paraId="29E81B2E">
      <w:pPr>
        <w:pStyle w:val="4"/>
        <w:tabs>
          <w:tab w:val="left" w:pos="1260"/>
        </w:tabs>
        <w:ind w:firstLine="709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1.1.8. Режим занятий</w:t>
      </w:r>
    </w:p>
    <w:p w14:paraId="274902D5">
      <w:pPr>
        <w:pStyle w:val="24"/>
        <w:ind w:firstLine="567"/>
        <w:jc w:val="both"/>
        <w:rPr>
          <w:rFonts w:hint="default"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>Занятия проводятся как в учебном кабинете,  так и на местности 3 раза в неделю (</w:t>
      </w:r>
      <w:r>
        <w:rPr>
          <w:rFonts w:hint="default" w:cs="Times New Roman"/>
          <w:sz w:val="28"/>
          <w:szCs w:val="28"/>
          <w:shd w:val="clear" w:color="auto" w:fill="FFFFFF"/>
          <w:lang w:val="ru-RU"/>
        </w:rPr>
        <w:t>понедельник,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 xml:space="preserve"> пятница</w:t>
      </w:r>
      <w:r>
        <w:rPr>
          <w:rFonts w:hint="default" w:cs="Times New Roman"/>
          <w:sz w:val="28"/>
          <w:szCs w:val="28"/>
          <w:shd w:val="clear" w:color="auto" w:fill="FFFFFF"/>
          <w:lang w:val="ru-RU"/>
        </w:rPr>
        <w:t>, суббота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>) – 1 часа в день.</w:t>
      </w:r>
    </w:p>
    <w:p w14:paraId="7C09C044">
      <w:pPr>
        <w:pStyle w:val="24"/>
        <w:ind w:firstLine="567"/>
        <w:jc w:val="both"/>
        <w:rPr>
          <w:rFonts w:hint="default"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>Еженедельная нагрузка на одного ребенка составляет 3 часа.</w:t>
      </w:r>
    </w:p>
    <w:p w14:paraId="518BE130">
      <w:pPr>
        <w:pStyle w:val="24"/>
        <w:ind w:firstLine="567"/>
        <w:jc w:val="both"/>
        <w:rPr>
          <w:rFonts w:hint="default"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>Продолжительность учебного часа 45 минут.</w:t>
      </w:r>
    </w:p>
    <w:p w14:paraId="57C16EF5">
      <w:pPr>
        <w:tabs>
          <w:tab w:val="left" w:pos="1260"/>
        </w:tabs>
        <w:ind w:firstLine="709"/>
        <w:jc w:val="center"/>
        <w:rPr>
          <w:rFonts w:hint="default" w:ascii="Times New Roman" w:hAnsi="Times New Roman" w:cs="Times New Roman"/>
          <w:b/>
          <w:caps/>
          <w:sz w:val="28"/>
          <w:szCs w:val="28"/>
        </w:rPr>
      </w:pPr>
    </w:p>
    <w:p w14:paraId="46C4A914">
      <w:pPr>
        <w:keepNext w:val="0"/>
        <w:keepLines w:val="0"/>
        <w:pageBreakBefore w:val="0"/>
        <w:widowControl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center"/>
        <w:textAlignment w:val="auto"/>
        <w:rPr>
          <w:rFonts w:hint="default" w:ascii="Times New Roman" w:hAnsi="Times New Roman" w:eastAsia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caps/>
          <w:sz w:val="28"/>
          <w:szCs w:val="28"/>
        </w:rPr>
        <w:t>1.2. Цель и задачи программы:</w:t>
      </w:r>
    </w:p>
    <w:p w14:paraId="2C06B3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</w:rPr>
        <w:t xml:space="preserve">Цель программы: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повышение уровня готовности детей старшего дошкольного возраста к школе через развитие познавательных процессов, стремления к самостоятельному познанию и размышлению посредством развивающих игр.</w:t>
      </w:r>
    </w:p>
    <w:p w14:paraId="18199FCA">
      <w:pPr>
        <w:spacing w:after="0"/>
        <w:ind w:firstLine="709"/>
        <w:jc w:val="both"/>
        <w:rPr>
          <w:rFonts w:hint="default" w:ascii="Times New Roman" w:hAnsi="Times New Roman" w:eastAsia="Times New Roman" w:cs="Times New Roman"/>
          <w:b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</w:rPr>
        <w:t>Задачи:</w:t>
      </w:r>
    </w:p>
    <w:p w14:paraId="2A13C3CD">
      <w:pPr>
        <w:tabs>
          <w:tab w:val="left" w:pos="6469"/>
        </w:tabs>
        <w:spacing w:after="0"/>
        <w:ind w:firstLine="709"/>
        <w:jc w:val="both"/>
        <w:rPr>
          <w:rFonts w:hint="default" w:ascii="Times New Roman" w:hAnsi="Times New Roman" w:eastAsia="Times New Roman" w:cs="Times New Roman"/>
          <w:i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/>
          <w:sz w:val="28"/>
          <w:szCs w:val="28"/>
        </w:rPr>
        <w:t>Обучающие:</w:t>
      </w:r>
    </w:p>
    <w:p w14:paraId="534B6AE2">
      <w:pPr>
        <w:spacing w:after="0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1. Формировать умение анализировать, сравнивать, обобщать, классифицировать, осуществлять решение в соответствии с заданными правилами, обдумывать и планировать свои действия.</w:t>
      </w:r>
    </w:p>
    <w:p w14:paraId="0F505106">
      <w:pPr>
        <w:spacing w:after="0"/>
        <w:ind w:firstLine="709"/>
        <w:jc w:val="both"/>
        <w:rPr>
          <w:rFonts w:hint="default" w:ascii="Times New Roman" w:hAnsi="Times New Roman" w:eastAsia="Times New Roman" w:cs="Times New Roman"/>
          <w:i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/>
          <w:sz w:val="28"/>
          <w:szCs w:val="28"/>
        </w:rPr>
        <w:t>Развивающие:</w:t>
      </w:r>
    </w:p>
    <w:p w14:paraId="1740FC65">
      <w:pPr>
        <w:spacing w:after="0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2. Развивать внимание, речь, память, логическое мышление, умение аргументировать свои высказывания, строить простейшие умозаключения.</w:t>
      </w:r>
    </w:p>
    <w:p w14:paraId="331F5E6C">
      <w:pPr>
        <w:spacing w:after="0"/>
        <w:ind w:firstLine="709"/>
        <w:jc w:val="both"/>
        <w:rPr>
          <w:rFonts w:hint="default" w:ascii="Times New Roman" w:hAnsi="Times New Roman" w:eastAsia="Times New Roman" w:cs="Times New Roman"/>
          <w:i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/>
          <w:sz w:val="28"/>
          <w:szCs w:val="28"/>
        </w:rPr>
        <w:t>Воспитательные:</w:t>
      </w:r>
    </w:p>
    <w:p w14:paraId="0350CEDD">
      <w:pPr>
        <w:numPr>
          <w:ilvl w:val="0"/>
          <w:numId w:val="3"/>
        </w:numPr>
        <w:spacing w:after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Воспитывать объективное отношение к себе, умение работать в группе, положительную мотивацию к обучению в школе.</w:t>
      </w:r>
    </w:p>
    <w:p w14:paraId="5A238F55">
      <w:pPr>
        <w:numPr>
          <w:ilvl w:val="0"/>
          <w:numId w:val="0"/>
        </w:numPr>
        <w:spacing w:after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</w:p>
    <w:p w14:paraId="64A65F2E">
      <w:pPr>
        <w:tabs>
          <w:tab w:val="left" w:pos="1260"/>
        </w:tabs>
        <w:rPr>
          <w:rFonts w:hint="default" w:ascii="Times New Roman" w:hAnsi="Times New Roman" w:cs="Times New Roman"/>
          <w:sz w:val="28"/>
          <w:szCs w:val="28"/>
        </w:rPr>
      </w:pPr>
    </w:p>
    <w:p w14:paraId="3ECBF63A">
      <w:pPr>
        <w:pStyle w:val="4"/>
        <w:tabs>
          <w:tab w:val="left" w:pos="1260"/>
        </w:tabs>
        <w:ind w:firstLine="709"/>
        <w:jc w:val="center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ap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1.3. Содержание программы</w:t>
      </w:r>
    </w:p>
    <w:p w14:paraId="38DF0D58">
      <w:pPr>
        <w:tabs>
          <w:tab w:val="left" w:pos="1260"/>
        </w:tabs>
        <w:ind w:firstLine="709"/>
        <w:jc w:val="center"/>
        <w:rPr>
          <w:rFonts w:hint="default"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6" w:name="_Toc462723431"/>
      <w:bookmarkStart w:id="7" w:name="_Toc497294495"/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1.3.1. Учебный план</w:t>
      </w:r>
      <w:bookmarkEnd w:id="6"/>
      <w:bookmarkEnd w:id="7"/>
    </w:p>
    <w:tbl>
      <w:tblPr>
        <w:tblStyle w:val="9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3656"/>
        <w:gridCol w:w="982"/>
        <w:gridCol w:w="1267"/>
        <w:gridCol w:w="982"/>
        <w:gridCol w:w="2014"/>
      </w:tblGrid>
      <w:tr w14:paraId="52677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" w:type="pct"/>
            <w:noWrap w:val="0"/>
            <w:vAlign w:val="top"/>
          </w:tcPr>
          <w:p w14:paraId="32EFD0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0" w:lineRule="atLeas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10" w:type="pct"/>
            <w:noWrap w:val="0"/>
            <w:vAlign w:val="top"/>
          </w:tcPr>
          <w:p w14:paraId="00B4AE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0" w:lineRule="atLeas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раздела/модуля</w:t>
            </w:r>
          </w:p>
          <w:p w14:paraId="4016EF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0" w:lineRule="atLeas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(и темы)</w:t>
            </w:r>
          </w:p>
        </w:tc>
        <w:tc>
          <w:tcPr>
            <w:tcW w:w="513" w:type="pct"/>
            <w:noWrap w:val="0"/>
            <w:vAlign w:val="top"/>
          </w:tcPr>
          <w:p w14:paraId="00AEF1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0" w:lineRule="atLeas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661" w:type="pct"/>
            <w:noWrap w:val="0"/>
            <w:vAlign w:val="top"/>
          </w:tcPr>
          <w:p w14:paraId="25100E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0" w:lineRule="atLeas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513" w:type="pct"/>
            <w:noWrap w:val="0"/>
            <w:vAlign w:val="top"/>
          </w:tcPr>
          <w:p w14:paraId="4916BB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0" w:lineRule="atLeas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Прак-</w:t>
            </w:r>
          </w:p>
          <w:p w14:paraId="03CEB6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0" w:lineRule="atLeas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тика</w:t>
            </w:r>
          </w:p>
        </w:tc>
        <w:tc>
          <w:tcPr>
            <w:tcW w:w="1052" w:type="pct"/>
            <w:noWrap w:val="0"/>
            <w:vAlign w:val="top"/>
          </w:tcPr>
          <w:p w14:paraId="0F5A3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0" w:lineRule="atLeast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color w:val="000000"/>
                <w:sz w:val="28"/>
                <w:szCs w:val="28"/>
              </w:rPr>
              <w:t>Формы</w:t>
            </w:r>
          </w:p>
          <w:p w14:paraId="7F655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0" w:lineRule="atLeas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color w:val="000000"/>
                <w:sz w:val="28"/>
                <w:szCs w:val="28"/>
              </w:rPr>
              <w:t>аттестации/контроля</w:t>
            </w:r>
          </w:p>
        </w:tc>
      </w:tr>
      <w:tr w14:paraId="64525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49" w:type="pct"/>
            <w:noWrap w:val="0"/>
            <w:vAlign w:val="top"/>
          </w:tcPr>
          <w:p w14:paraId="2E022CD4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0" w:lineRule="atLeas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pct"/>
            <w:noWrap w:val="0"/>
            <w:vAlign w:val="top"/>
          </w:tcPr>
          <w:p w14:paraId="2D5666E1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0" w:lineRule="atLeas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Пазлы (от простых к сложным)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3" w:type="pct"/>
            <w:noWrap w:val="0"/>
            <w:vAlign w:val="top"/>
          </w:tcPr>
          <w:p w14:paraId="61592638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0" w:lineRule="atLeast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661" w:type="pct"/>
            <w:noWrap w:val="0"/>
            <w:vAlign w:val="top"/>
          </w:tcPr>
          <w:p w14:paraId="0B5634A6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0" w:lineRule="atLeast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3" w:type="pct"/>
            <w:noWrap w:val="0"/>
            <w:vAlign w:val="top"/>
          </w:tcPr>
          <w:p w14:paraId="5E631C5A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0" w:lineRule="atLeast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1052" w:type="pct"/>
            <w:noWrap w:val="0"/>
            <w:vAlign w:val="top"/>
          </w:tcPr>
          <w:p w14:paraId="56A59EDD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0" w:lineRule="atLeast"/>
              <w:textAlignment w:val="auto"/>
              <w:rPr>
                <w:rFonts w:hint="default" w:ascii="Times New Roman" w:hAnsi="Times New Roman" w:eastAsia="Calibri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eastAsia="en-US"/>
              </w:rPr>
              <w:t xml:space="preserve">Игра 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en-US"/>
              </w:rPr>
              <w:t>, соревнования</w:t>
            </w:r>
          </w:p>
        </w:tc>
      </w:tr>
      <w:tr w14:paraId="2F430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9" w:type="pct"/>
            <w:noWrap w:val="0"/>
            <w:vAlign w:val="top"/>
          </w:tcPr>
          <w:p w14:paraId="36C2AFAF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0" w:lineRule="atLeas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910" w:type="pct"/>
            <w:noWrap w:val="0"/>
            <w:vAlign w:val="top"/>
          </w:tcPr>
          <w:p w14:paraId="465D6BF9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0" w:lineRule="atLeast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Мозаики </w:t>
            </w:r>
          </w:p>
        </w:tc>
        <w:tc>
          <w:tcPr>
            <w:tcW w:w="513" w:type="pct"/>
            <w:noWrap w:val="0"/>
            <w:vAlign w:val="top"/>
          </w:tcPr>
          <w:p w14:paraId="3E175298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0" w:lineRule="atLeast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661" w:type="pct"/>
            <w:noWrap w:val="0"/>
            <w:vAlign w:val="top"/>
          </w:tcPr>
          <w:p w14:paraId="6E1C4FC2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0" w:lineRule="atLeast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3" w:type="pct"/>
            <w:noWrap w:val="0"/>
            <w:vAlign w:val="top"/>
          </w:tcPr>
          <w:p w14:paraId="553119AA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0" w:lineRule="atLeast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1052" w:type="pct"/>
            <w:noWrap w:val="0"/>
            <w:vAlign w:val="top"/>
          </w:tcPr>
          <w:p w14:paraId="55CFFE90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0" w:lineRule="atLeast"/>
              <w:textAlignment w:val="auto"/>
              <w:rPr>
                <w:rFonts w:hint="default" w:ascii="Times New Roman" w:hAnsi="Times New Roman" w:eastAsia="SimSu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eastAsia="en-US"/>
              </w:rPr>
              <w:t xml:space="preserve">Игра 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en-US"/>
              </w:rPr>
              <w:t>, соревнования</w:t>
            </w:r>
          </w:p>
        </w:tc>
      </w:tr>
      <w:tr w14:paraId="3614B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49" w:type="pct"/>
            <w:noWrap w:val="0"/>
            <w:vAlign w:val="top"/>
          </w:tcPr>
          <w:p w14:paraId="0670BED8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0" w:lineRule="atLeas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910" w:type="pct"/>
            <w:noWrap w:val="0"/>
            <w:vAlign w:val="top"/>
          </w:tcPr>
          <w:p w14:paraId="1C05FA08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0" w:lineRule="atLeast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Лего</w:t>
            </w:r>
          </w:p>
        </w:tc>
        <w:tc>
          <w:tcPr>
            <w:tcW w:w="513" w:type="pct"/>
            <w:noWrap w:val="0"/>
            <w:vAlign w:val="top"/>
          </w:tcPr>
          <w:p w14:paraId="75007AE2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0" w:lineRule="atLeast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661" w:type="pct"/>
            <w:noWrap w:val="0"/>
            <w:vAlign w:val="top"/>
          </w:tcPr>
          <w:p w14:paraId="277CDF94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0" w:lineRule="atLeast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3" w:type="pct"/>
            <w:noWrap w:val="0"/>
            <w:vAlign w:val="top"/>
          </w:tcPr>
          <w:p w14:paraId="36A9078A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0" w:lineRule="atLeast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1052" w:type="pct"/>
            <w:noWrap w:val="0"/>
            <w:vAlign w:val="top"/>
          </w:tcPr>
          <w:p w14:paraId="316B4825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0" w:lineRule="atLeast"/>
              <w:textAlignment w:val="auto"/>
              <w:rPr>
                <w:rFonts w:hint="default" w:ascii="Times New Roman" w:hAnsi="Times New Roman" w:eastAsia="SimSu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eastAsia="en-US"/>
              </w:rPr>
              <w:t xml:space="preserve">Игра 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en-US"/>
              </w:rPr>
              <w:t>, соревнования</w:t>
            </w:r>
          </w:p>
        </w:tc>
      </w:tr>
      <w:tr w14:paraId="4E91D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49" w:type="pct"/>
            <w:noWrap w:val="0"/>
            <w:vAlign w:val="top"/>
          </w:tcPr>
          <w:p w14:paraId="59D880A8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0" w:lineRule="atLeas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910" w:type="pct"/>
            <w:noWrap w:val="0"/>
            <w:vAlign w:val="top"/>
          </w:tcPr>
          <w:p w14:paraId="5CCF930C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0" w:lineRule="atLeast"/>
              <w:textAlignment w:val="auto"/>
              <w:rPr>
                <w:rFonts w:hint="default"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</w:rPr>
              <w:t xml:space="preserve">Настольные игры с игровым полем </w:t>
            </w:r>
          </w:p>
        </w:tc>
        <w:tc>
          <w:tcPr>
            <w:tcW w:w="513" w:type="pct"/>
            <w:noWrap w:val="0"/>
            <w:vAlign w:val="top"/>
          </w:tcPr>
          <w:p w14:paraId="2396500D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0" w:lineRule="atLeast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661" w:type="pct"/>
            <w:noWrap w:val="0"/>
            <w:vAlign w:val="top"/>
          </w:tcPr>
          <w:p w14:paraId="2241E0DD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0" w:lineRule="atLeast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3" w:type="pct"/>
            <w:noWrap w:val="0"/>
            <w:vAlign w:val="top"/>
          </w:tcPr>
          <w:p w14:paraId="6AF44419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0" w:lineRule="atLeast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1052" w:type="pct"/>
            <w:noWrap w:val="0"/>
            <w:vAlign w:val="top"/>
          </w:tcPr>
          <w:p w14:paraId="40C7D64B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0" w:lineRule="atLeast"/>
              <w:textAlignment w:val="auto"/>
              <w:rPr>
                <w:rFonts w:hint="default" w:ascii="Times New Roman" w:hAnsi="Times New Roman" w:eastAsia="SimSu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eastAsia="en-US"/>
              </w:rPr>
              <w:t xml:space="preserve">Игра 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en-US"/>
              </w:rPr>
              <w:t>, соревнования</w:t>
            </w:r>
          </w:p>
        </w:tc>
      </w:tr>
      <w:tr w14:paraId="4AFE6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49" w:type="pct"/>
            <w:noWrap w:val="0"/>
            <w:vAlign w:val="top"/>
          </w:tcPr>
          <w:p w14:paraId="043CB534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0" w:lineRule="atLeast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0" w:type="pct"/>
            <w:noWrap w:val="0"/>
            <w:vAlign w:val="top"/>
          </w:tcPr>
          <w:p w14:paraId="59268C33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0" w:lineRule="atLeast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513" w:type="pct"/>
            <w:noWrap w:val="0"/>
            <w:vAlign w:val="top"/>
          </w:tcPr>
          <w:p w14:paraId="2EE1F197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0" w:lineRule="atLeast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661" w:type="pct"/>
            <w:noWrap w:val="0"/>
            <w:vAlign w:val="top"/>
          </w:tcPr>
          <w:p w14:paraId="24494095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0" w:lineRule="atLeast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513" w:type="pct"/>
            <w:noWrap w:val="0"/>
            <w:vAlign w:val="top"/>
          </w:tcPr>
          <w:p w14:paraId="000DC332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0" w:lineRule="atLeast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12</w:t>
            </w:r>
          </w:p>
        </w:tc>
        <w:tc>
          <w:tcPr>
            <w:tcW w:w="1052" w:type="pct"/>
            <w:noWrap w:val="0"/>
            <w:vAlign w:val="top"/>
          </w:tcPr>
          <w:p w14:paraId="74EAFE26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0" w:lineRule="atLeast"/>
              <w:textAlignment w:val="auto"/>
              <w:rPr>
                <w:rFonts w:hint="default" w:ascii="Times New Roman" w:hAnsi="Times New Roman" w:eastAsia="SimSun" w:cs="Times New Roman"/>
                <w:sz w:val="28"/>
                <w:szCs w:val="28"/>
                <w:lang w:eastAsia="en-US"/>
              </w:rPr>
            </w:pPr>
          </w:p>
        </w:tc>
      </w:tr>
    </w:tbl>
    <w:p w14:paraId="014A598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20" w:lineRule="atLeast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br w:type="textWrapping"/>
      </w:r>
    </w:p>
    <w:p w14:paraId="313B9F84">
      <w:pPr>
        <w:pStyle w:val="4"/>
        <w:pageBreakBefore w:val="0"/>
        <w:widowControl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709"/>
        <w:jc w:val="center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1.3.2. Содержание учебного плана</w:t>
      </w:r>
    </w:p>
    <w:p w14:paraId="25AA279B"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val="ru-RU"/>
        </w:rPr>
        <w:t xml:space="preserve">Тема 1: </w:t>
      </w: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</w:rPr>
        <w:t xml:space="preserve">Пазлы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(от простых к сложным).</w:t>
      </w: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</w:rPr>
        <w:t xml:space="preserve"> – 4 часа</w:t>
      </w: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color w:val="111111"/>
          <w:sz w:val="28"/>
          <w:szCs w:val="28"/>
        </w:rPr>
        <w:t>Целью данного метода является формирование внимания, сосредоточенности, умения собирать и анализировать полученную информацию.</w:t>
      </w:r>
      <w:r>
        <w:rPr>
          <w:rFonts w:hint="default" w:ascii="Times New Roman" w:hAnsi="Times New Roman" w:eastAsia="Times New Roman" w:cs="Times New Roman"/>
          <w:color w:val="111111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color w:val="111111"/>
          <w:sz w:val="28"/>
          <w:szCs w:val="28"/>
        </w:rPr>
        <w:t>Основным элементом метода «пазлы» является пазл, который с английского языка переводится как «недоумение, замешательство, загадка, головоломка, поставить в тупик, ломать голову, разобраться в чем-то, распутать».</w:t>
      </w:r>
    </w:p>
    <w:p w14:paraId="47BBEF1C">
      <w:pPr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3B31BD74">
      <w:pPr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val="ru-RU"/>
        </w:rPr>
        <w:t xml:space="preserve">Тема 2: </w:t>
      </w: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</w:rPr>
        <w:t xml:space="preserve">Мозаики – </w:t>
      </w: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val="ru-RU"/>
        </w:rPr>
        <w:t>1</w:t>
      </w: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</w:rPr>
        <w:t xml:space="preserve"> часа</w:t>
      </w:r>
    </w:p>
    <w:p w14:paraId="7D622301">
      <w:pPr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Цель данной игры: сопоставление деталей с соседними таким образом, чтобы все детали вместе составили общую картину.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Значение мозаики в развитии ребенка:</w:t>
      </w:r>
    </w:p>
    <w:p w14:paraId="2172989E">
      <w:pPr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1. мозаика развивает мелкую моторику рук (действуя с мелкими деталями, ребенок подготавливает руку к письму. Это очень важно для подготовки детей к школе и дальнейшего его обучения). </w:t>
      </w:r>
    </w:p>
    <w:p w14:paraId="5070F379">
      <w:pPr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2. развивает и совершенствует сенсорные эталоны (цвет, форма)</w:t>
      </w:r>
    </w:p>
    <w:p w14:paraId="47CA9DAE">
      <w:pPr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3. развивает психические процессы: внимание, память, мышление, воображение, фантазию, речь</w:t>
      </w:r>
    </w:p>
    <w:p w14:paraId="31D89923">
      <w:pPr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4. развивает познавательную активность детей, т. е желание принять, заинтересовавшую ребенка информацию, и действовать в соответствии с ней самостоятельно, с проявлением элементов творчества</w:t>
      </w:r>
    </w:p>
    <w:p w14:paraId="7ED0C38F">
      <w:pPr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5. развивает конструктивные способности (умение действовать по схеме, образцу)</w:t>
      </w:r>
    </w:p>
    <w:p w14:paraId="1F9134AF">
      <w:pPr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6. развивает математические способности у детей: счет, пространственную ориентировку.</w:t>
      </w:r>
    </w:p>
    <w:p w14:paraId="36D5608C">
      <w:pPr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7. вырабатывает у детей художественный вкус, за счет ярких, красочных, эстетичных и необычных композиций</w:t>
      </w:r>
    </w:p>
    <w:p w14:paraId="2AB712F7">
      <w:pPr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8. мозаика способствует воспитанию столь важных качеств личности человека, как целеустремленность, самостоятельность, усидчивость, терпение, аккуратность, а самое главное, закладывает творческое начало.</w:t>
      </w:r>
    </w:p>
    <w:p w14:paraId="57C0A128">
      <w:pPr>
        <w:pStyle w:val="4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</w:p>
    <w:p w14:paraId="743E4501">
      <w:pPr>
        <w:pStyle w:val="4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Тема 3: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Лего –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>2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часа</w:t>
      </w:r>
    </w:p>
    <w:p w14:paraId="641995DA">
      <w:pPr>
        <w:pStyle w:val="4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b w:val="0"/>
          <w:bCs/>
          <w:color w:val="666666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 w:val="0"/>
          <w:bCs/>
          <w:color w:val="313131"/>
          <w:sz w:val="28"/>
          <w:szCs w:val="28"/>
        </w:rPr>
        <w:t>Играя, в Лего у ребенка наращиваются конструкторские способности.</w:t>
      </w:r>
    </w:p>
    <w:p w14:paraId="7637BACB">
      <w:pPr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50"/>
        <w:jc w:val="both"/>
        <w:textAlignment w:val="auto"/>
        <w:rPr>
          <w:rFonts w:hint="default" w:ascii="Times New Roman" w:hAnsi="Times New Roman" w:cs="Times New Roman"/>
          <w:color w:val="666666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313131"/>
          <w:sz w:val="28"/>
          <w:szCs w:val="28"/>
        </w:rPr>
        <w:t>Конструктор совершенствует  детское творчество, с его помощью можно сделать игрушку и поиграть с ней;</w:t>
      </w:r>
    </w:p>
    <w:p w14:paraId="27801E6E">
      <w:pPr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50"/>
        <w:jc w:val="both"/>
        <w:textAlignment w:val="auto"/>
        <w:rPr>
          <w:rFonts w:hint="default" w:ascii="Times New Roman" w:hAnsi="Times New Roman" w:cs="Times New Roman"/>
          <w:color w:val="666666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313131"/>
          <w:sz w:val="28"/>
          <w:szCs w:val="28"/>
        </w:rPr>
        <w:t>Так же развиваются двигательные функции ребенка;</w:t>
      </w:r>
    </w:p>
    <w:p w14:paraId="0B07C2F0">
      <w:pPr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50"/>
        <w:jc w:val="both"/>
        <w:textAlignment w:val="auto"/>
        <w:rPr>
          <w:rFonts w:hint="default" w:ascii="Times New Roman" w:hAnsi="Times New Roman" w:cs="Times New Roman"/>
          <w:color w:val="666666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313131"/>
          <w:sz w:val="28"/>
          <w:szCs w:val="28"/>
        </w:rPr>
        <w:t>Речь ребенка;</w:t>
      </w:r>
    </w:p>
    <w:p w14:paraId="2D2D8047">
      <w:pPr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50"/>
        <w:jc w:val="both"/>
        <w:textAlignment w:val="auto"/>
        <w:rPr>
          <w:rFonts w:hint="default" w:ascii="Times New Roman" w:hAnsi="Times New Roman" w:cs="Times New Roman"/>
          <w:color w:val="666666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313131"/>
          <w:sz w:val="28"/>
          <w:szCs w:val="28"/>
        </w:rPr>
        <w:t>Зарождается познавательная и исследовательская деятельность;</w:t>
      </w:r>
    </w:p>
    <w:p w14:paraId="043A7EDC">
      <w:pPr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50"/>
        <w:jc w:val="both"/>
        <w:textAlignment w:val="auto"/>
        <w:rPr>
          <w:rFonts w:hint="default" w:ascii="Times New Roman" w:hAnsi="Times New Roman" w:cs="Times New Roman"/>
          <w:color w:val="666666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313131"/>
          <w:sz w:val="28"/>
          <w:szCs w:val="28"/>
        </w:rPr>
        <w:t>Совершенствуется умственная деятельность;</w:t>
      </w:r>
    </w:p>
    <w:p w14:paraId="66E92B07">
      <w:pPr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50"/>
        <w:jc w:val="both"/>
        <w:textAlignment w:val="auto"/>
        <w:rPr>
          <w:rFonts w:hint="default" w:ascii="Times New Roman" w:hAnsi="Times New Roman" w:cs="Times New Roman"/>
          <w:color w:val="666666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313131"/>
          <w:sz w:val="28"/>
          <w:szCs w:val="28"/>
        </w:rPr>
        <w:t>Развивается мелкая моторика рук;</w:t>
      </w:r>
    </w:p>
    <w:p w14:paraId="79A3B113">
      <w:pPr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50"/>
        <w:jc w:val="both"/>
        <w:textAlignment w:val="auto"/>
        <w:rPr>
          <w:rFonts w:hint="default" w:ascii="Times New Roman" w:hAnsi="Times New Roman" w:cs="Times New Roman"/>
          <w:color w:val="666666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313131"/>
          <w:sz w:val="28"/>
          <w:szCs w:val="28"/>
        </w:rPr>
        <w:t>Вырабатывается эстетический вкус;</w:t>
      </w:r>
    </w:p>
    <w:p w14:paraId="1987FD0E">
      <w:pPr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50"/>
        <w:jc w:val="both"/>
        <w:textAlignment w:val="auto"/>
        <w:rPr>
          <w:rFonts w:hint="default" w:ascii="Times New Roman" w:hAnsi="Times New Roman" w:cs="Times New Roman"/>
          <w:color w:val="666666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313131"/>
          <w:sz w:val="28"/>
          <w:szCs w:val="28"/>
        </w:rPr>
        <w:t>Устанавливается любознательность и находчивость.</w:t>
      </w:r>
    </w:p>
    <w:p w14:paraId="7594EDC3"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b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lang w:val="ru-RU"/>
        </w:rPr>
        <w:t xml:space="preserve">Тема 4: </w:t>
      </w:r>
      <w:r>
        <w:rPr>
          <w:rFonts w:hint="default" w:ascii="Times New Roman" w:hAnsi="Times New Roman" w:eastAsia="Times New Roman" w:cs="Times New Roman"/>
          <w:b/>
          <w:sz w:val="28"/>
          <w:szCs w:val="28"/>
        </w:rPr>
        <w:t xml:space="preserve">Игровое поле – 5 часов </w:t>
      </w:r>
    </w:p>
    <w:p w14:paraId="1BB4CBB1">
      <w:pPr>
        <w:pageBreakBefore w:val="0"/>
        <w:widowControl/>
        <w:numPr>
          <w:ilvl w:val="1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42" w:firstLine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Игры способны развивать различные способности и фантазию. Тем самым они смогут расширить кругозор, освоить новые понятия и пополнить лексикон; </w:t>
      </w:r>
    </w:p>
    <w:p w14:paraId="2572176A">
      <w:pPr>
        <w:pageBreakBefore w:val="0"/>
        <w:widowControl/>
        <w:numPr>
          <w:ilvl w:val="1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42" w:firstLine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позволяют интересно провести досуг. К тому же, они помогают сближаться  со сверстниками. Происходит это благодаря живому и настоящему общению;</w:t>
      </w:r>
    </w:p>
    <w:p w14:paraId="5C8E7AAE">
      <w:pPr>
        <w:pageBreakBefore w:val="0"/>
        <w:widowControl/>
        <w:numPr>
          <w:ilvl w:val="0"/>
          <w:numId w:val="5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42" w:firstLine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настольные игры будут полезны для детей всех возрастов. Стоит отметить, что в современном мире дети довольно часто увлечены лишь компьютерными играми. Однако, с настольной ребенок сможет проводить время в окружении не виртуальных героев, а реальных людей. И, к тому же, не будет портить свою осанку и зрение;  </w:t>
      </w:r>
    </w:p>
    <w:p w14:paraId="72A0B87C">
      <w:pPr>
        <w:pageBreakBefore w:val="0"/>
        <w:widowControl/>
        <w:numPr>
          <w:ilvl w:val="0"/>
          <w:numId w:val="5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42" w:firstLine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игры способны тренировать реакцию и память. А также, помогают в развитии логики и внимания.</w:t>
      </w:r>
    </w:p>
    <w:p w14:paraId="203B621D">
      <w:pPr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42" w:left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2305144E">
      <w:pPr>
        <w:pStyle w:val="13"/>
        <w:tabs>
          <w:tab w:val="left" w:pos="1260"/>
        </w:tabs>
        <w:spacing w:before="0" w:beforeAutospacing="0" w:after="0" w:afterAutospacing="0"/>
        <w:ind w:firstLine="709"/>
        <w:rPr>
          <w:rFonts w:hint="default" w:ascii="Times New Roman" w:hAnsi="Times New Roman" w:eastAsia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caps/>
          <w:sz w:val="28"/>
          <w:szCs w:val="28"/>
        </w:rPr>
        <w:t>1.4. Планируемые результаты освоения программы</w:t>
      </w:r>
    </w:p>
    <w:p w14:paraId="14E8B05B">
      <w:pPr>
        <w:tabs>
          <w:tab w:val="left" w:pos="709"/>
        </w:tabs>
        <w:spacing w:after="0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Итогом реализации программы должно стать развитие познавательных процессов, любознательности, стремления к самостоятельному познанию и размышлению; воспитание творческой личности, у которой в достаточной мере будут развиты способность к рациональной организации деятельности; повышение уровня готовности к школе.</w:t>
      </w:r>
    </w:p>
    <w:p w14:paraId="3DC2597E">
      <w:pPr>
        <w:spacing w:after="0"/>
        <w:jc w:val="both"/>
        <w:rPr>
          <w:rFonts w:hint="default" w:ascii="Times New Roman" w:hAnsi="Times New Roman" w:eastAsia="Times New Roman" w:cs="Times New Roman"/>
          <w:b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</w:rPr>
        <w:t>Обучающиеся  овладевают возможностью:</w:t>
      </w:r>
    </w:p>
    <w:p w14:paraId="63F006B8">
      <w:pPr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анализировать;</w:t>
      </w:r>
    </w:p>
    <w:p w14:paraId="0A3EB9C8">
      <w:pPr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сравнивать;</w:t>
      </w:r>
    </w:p>
    <w:p w14:paraId="2369E794">
      <w:pPr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обобщать;</w:t>
      </w:r>
    </w:p>
    <w:p w14:paraId="30E5DBE7">
      <w:pPr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классифицировать;</w:t>
      </w:r>
    </w:p>
    <w:p w14:paraId="7D31FD2A">
      <w:pPr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осуществлять решение в соответствии с заданными правилами;</w:t>
      </w:r>
    </w:p>
    <w:p w14:paraId="01CA22B5">
      <w:pPr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обдумывать и планировать свои действия;</w:t>
      </w:r>
    </w:p>
    <w:p w14:paraId="42A22357">
      <w:pPr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аргументировать свои высказывания;</w:t>
      </w:r>
    </w:p>
    <w:p w14:paraId="6132932D">
      <w:pPr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строить простейшие умозаключения;</w:t>
      </w:r>
    </w:p>
    <w:p w14:paraId="6C451CA2">
      <w:pPr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рационально организовывать деятельность;</w:t>
      </w:r>
    </w:p>
    <w:p w14:paraId="32685349">
      <w:pPr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объективно относиться к себе;</w:t>
      </w:r>
    </w:p>
    <w:p w14:paraId="674FE8AA">
      <w:pPr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работать в группе;</w:t>
      </w:r>
    </w:p>
    <w:p w14:paraId="7F9DB718">
      <w:pPr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иметь положительную мотивацию к обучению в школе.</w:t>
      </w:r>
    </w:p>
    <w:p w14:paraId="6085FECA">
      <w:pPr>
        <w:jc w:val="both"/>
        <w:rPr>
          <w:rFonts w:hint="default" w:ascii="Times New Roman" w:hAnsi="Times New Roman" w:eastAsia="Times New Roman" w:cs="Times New Roman"/>
          <w:b/>
          <w:sz w:val="28"/>
          <w:szCs w:val="28"/>
        </w:rPr>
      </w:pPr>
    </w:p>
    <w:p w14:paraId="4FCC84D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80" w:after="0"/>
        <w:ind w:left="1080"/>
        <w:jc w:val="center"/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54210F4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80" w:after="0"/>
        <w:ind w:left="1080"/>
        <w:jc w:val="center"/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71F211D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80" w:after="0"/>
        <w:ind w:left="1080"/>
        <w:jc w:val="center"/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13C36D0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80" w:after="0"/>
        <w:ind w:left="1080"/>
        <w:jc w:val="center"/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566DACED">
      <w:pPr>
        <w:pStyle w:val="2"/>
        <w:tabs>
          <w:tab w:val="left" w:pos="1260"/>
        </w:tabs>
        <w:spacing w:before="0" w:after="0"/>
        <w:ind w:firstLine="709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aps/>
          <w:sz w:val="28"/>
          <w:szCs w:val="28"/>
          <w:lang w:val="en-US"/>
        </w:rPr>
        <w:t>II</w:t>
      </w:r>
      <w:r>
        <w:rPr>
          <w:rFonts w:hint="default" w:ascii="Times New Roman" w:hAnsi="Times New Roman" w:cs="Times New Roman"/>
          <w:caps/>
          <w:sz w:val="28"/>
          <w:szCs w:val="28"/>
        </w:rPr>
        <w:t>. Комплекс организационно-педагогических условий</w:t>
      </w:r>
    </w:p>
    <w:p w14:paraId="09579A35">
      <w:pPr>
        <w:pStyle w:val="25"/>
        <w:shd w:val="clear" w:color="auto" w:fill="FFFFFF"/>
        <w:tabs>
          <w:tab w:val="left" w:pos="1080"/>
          <w:tab w:val="left" w:pos="1260"/>
        </w:tabs>
        <w:spacing w:after="0" w:line="240" w:lineRule="auto"/>
        <w:ind w:left="36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2.1.Календарный учебный график</w:t>
      </w:r>
    </w:p>
    <w:p w14:paraId="5EB55494">
      <w:pPr>
        <w:pStyle w:val="25"/>
        <w:shd w:val="clear" w:color="auto" w:fill="FFFFFF"/>
        <w:tabs>
          <w:tab w:val="left" w:pos="1080"/>
          <w:tab w:val="left" w:pos="1260"/>
        </w:tabs>
        <w:spacing w:after="0" w:line="240" w:lineRule="auto"/>
        <w:ind w:left="36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tbl>
      <w:tblPr>
        <w:tblStyle w:val="9"/>
        <w:tblW w:w="5107" w:type="pct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056"/>
        <w:gridCol w:w="985"/>
        <w:gridCol w:w="1404"/>
        <w:gridCol w:w="1122"/>
        <w:gridCol w:w="3051"/>
        <w:gridCol w:w="1524"/>
      </w:tblGrid>
      <w:tr w14:paraId="71206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324" w:type="pct"/>
            <w:noWrap w:val="0"/>
            <w:vAlign w:val="top"/>
          </w:tcPr>
          <w:p w14:paraId="59CCF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8"/>
                <w:szCs w:val="28"/>
                <w:lang w:eastAsia="en-US"/>
              </w:rPr>
              <w:t xml:space="preserve"> № </w:t>
            </w:r>
          </w:p>
        </w:tc>
        <w:tc>
          <w:tcPr>
            <w:tcW w:w="540" w:type="pct"/>
            <w:noWrap w:val="0"/>
            <w:vAlign w:val="top"/>
          </w:tcPr>
          <w:p w14:paraId="43CC8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8"/>
                <w:szCs w:val="28"/>
                <w:lang w:eastAsia="en-US"/>
              </w:rPr>
              <w:t>Месяц</w:t>
            </w:r>
          </w:p>
        </w:tc>
        <w:tc>
          <w:tcPr>
            <w:tcW w:w="503" w:type="pct"/>
            <w:noWrap w:val="0"/>
            <w:vAlign w:val="top"/>
          </w:tcPr>
          <w:p w14:paraId="1500B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8"/>
                <w:szCs w:val="28"/>
                <w:lang w:eastAsia="en-US"/>
              </w:rPr>
              <w:t xml:space="preserve">Число </w:t>
            </w:r>
          </w:p>
        </w:tc>
        <w:tc>
          <w:tcPr>
            <w:tcW w:w="718" w:type="pct"/>
            <w:noWrap w:val="0"/>
            <w:vAlign w:val="top"/>
          </w:tcPr>
          <w:p w14:paraId="39371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8"/>
                <w:szCs w:val="28"/>
                <w:lang w:eastAsia="en-US"/>
              </w:rPr>
              <w:t>Форма</w:t>
            </w:r>
          </w:p>
          <w:p w14:paraId="2CF65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8"/>
                <w:szCs w:val="28"/>
                <w:lang w:eastAsia="en-US"/>
              </w:rPr>
              <w:t>занятия</w:t>
            </w:r>
          </w:p>
        </w:tc>
        <w:tc>
          <w:tcPr>
            <w:tcW w:w="573" w:type="pct"/>
            <w:noWrap w:val="0"/>
            <w:vAlign w:val="top"/>
          </w:tcPr>
          <w:p w14:paraId="16E12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8"/>
                <w:szCs w:val="28"/>
                <w:lang w:eastAsia="en-US"/>
              </w:rPr>
              <w:t>Кол-во</w:t>
            </w:r>
          </w:p>
          <w:p w14:paraId="1BCF9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1560" w:type="pct"/>
            <w:noWrap w:val="0"/>
            <w:vAlign w:val="top"/>
          </w:tcPr>
          <w:p w14:paraId="78ACE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8"/>
                <w:szCs w:val="28"/>
                <w:lang w:eastAsia="en-US"/>
              </w:rPr>
              <w:t>Тема занятия</w:t>
            </w:r>
          </w:p>
        </w:tc>
        <w:tc>
          <w:tcPr>
            <w:tcW w:w="779" w:type="pct"/>
            <w:noWrap w:val="0"/>
            <w:vAlign w:val="top"/>
          </w:tcPr>
          <w:p w14:paraId="5C4F6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8"/>
                <w:szCs w:val="28"/>
                <w:lang w:eastAsia="en-US"/>
              </w:rPr>
              <w:t>Форма контроля</w:t>
            </w:r>
          </w:p>
        </w:tc>
      </w:tr>
      <w:tr w14:paraId="405E5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" w:type="pct"/>
            <w:noWrap w:val="0"/>
            <w:vAlign w:val="top"/>
          </w:tcPr>
          <w:p w14:paraId="462FE60B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" w:type="pct"/>
            <w:noWrap w:val="0"/>
            <w:vAlign w:val="top"/>
          </w:tcPr>
          <w:p w14:paraId="6476536E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503" w:type="pct"/>
            <w:noWrap w:val="0"/>
            <w:vAlign w:val="top"/>
          </w:tcPr>
          <w:p w14:paraId="306B4515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02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.06.</w:t>
            </w:r>
          </w:p>
        </w:tc>
        <w:tc>
          <w:tcPr>
            <w:tcW w:w="718" w:type="pct"/>
            <w:noWrap w:val="0"/>
            <w:vAlign w:val="top"/>
          </w:tcPr>
          <w:p w14:paraId="67C18863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игра</w:t>
            </w:r>
          </w:p>
        </w:tc>
        <w:tc>
          <w:tcPr>
            <w:tcW w:w="573" w:type="pct"/>
            <w:noWrap w:val="0"/>
            <w:vAlign w:val="top"/>
          </w:tcPr>
          <w:p w14:paraId="7F805BEF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1</w:t>
            </w:r>
          </w:p>
          <w:p w14:paraId="4A234092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pct"/>
            <w:noWrap w:val="0"/>
            <w:vAlign w:val="top"/>
          </w:tcPr>
          <w:p w14:paraId="61A1A947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Пазлы. Виды пазл. Работа в группе</w:t>
            </w:r>
          </w:p>
        </w:tc>
        <w:tc>
          <w:tcPr>
            <w:tcW w:w="779" w:type="pct"/>
            <w:noWrap w:val="0"/>
            <w:vAlign w:val="top"/>
          </w:tcPr>
          <w:p w14:paraId="07202156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en-US"/>
              </w:rPr>
              <w:t>Практическое занятие</w:t>
            </w:r>
          </w:p>
        </w:tc>
      </w:tr>
      <w:tr w14:paraId="450C3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" w:type="pct"/>
            <w:noWrap w:val="0"/>
            <w:vAlign w:val="top"/>
          </w:tcPr>
          <w:p w14:paraId="2E3B1A7A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40" w:type="pct"/>
            <w:noWrap w:val="0"/>
            <w:vAlign w:val="top"/>
          </w:tcPr>
          <w:p w14:paraId="209485DF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503" w:type="pct"/>
            <w:noWrap w:val="0"/>
            <w:vAlign w:val="top"/>
          </w:tcPr>
          <w:p w14:paraId="16A057B7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06.06</w:t>
            </w:r>
          </w:p>
        </w:tc>
        <w:tc>
          <w:tcPr>
            <w:tcW w:w="718" w:type="pct"/>
            <w:noWrap w:val="0"/>
            <w:vAlign w:val="top"/>
          </w:tcPr>
          <w:p w14:paraId="1678E730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игра</w:t>
            </w:r>
          </w:p>
        </w:tc>
        <w:tc>
          <w:tcPr>
            <w:tcW w:w="573" w:type="pct"/>
            <w:noWrap w:val="0"/>
            <w:vAlign w:val="top"/>
          </w:tcPr>
          <w:p w14:paraId="35E713D5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1560" w:type="pct"/>
            <w:noWrap w:val="0"/>
            <w:vAlign w:val="top"/>
          </w:tcPr>
          <w:p w14:paraId="47F4CABE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Пазлы. Индивидуальная работа. Простой и средний уровень сложности</w:t>
            </w:r>
          </w:p>
        </w:tc>
        <w:tc>
          <w:tcPr>
            <w:tcW w:w="779" w:type="pct"/>
            <w:noWrap w:val="0"/>
            <w:vAlign w:val="top"/>
          </w:tcPr>
          <w:p w14:paraId="573D90A4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SimSu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en-US"/>
              </w:rPr>
              <w:t>Практическое занятие</w:t>
            </w:r>
          </w:p>
        </w:tc>
      </w:tr>
      <w:tr w14:paraId="4BC5E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" w:type="pct"/>
            <w:noWrap w:val="0"/>
            <w:vAlign w:val="top"/>
          </w:tcPr>
          <w:p w14:paraId="6CE742C6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40" w:type="pct"/>
            <w:noWrap w:val="0"/>
            <w:vAlign w:val="top"/>
          </w:tcPr>
          <w:p w14:paraId="5F1EFB6F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503" w:type="pct"/>
            <w:noWrap w:val="0"/>
            <w:vAlign w:val="top"/>
          </w:tcPr>
          <w:p w14:paraId="3142F21F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07.06</w:t>
            </w:r>
          </w:p>
        </w:tc>
        <w:tc>
          <w:tcPr>
            <w:tcW w:w="718" w:type="pct"/>
            <w:noWrap w:val="0"/>
            <w:vAlign w:val="top"/>
          </w:tcPr>
          <w:p w14:paraId="47F7C662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игра</w:t>
            </w:r>
          </w:p>
        </w:tc>
        <w:tc>
          <w:tcPr>
            <w:tcW w:w="573" w:type="pct"/>
            <w:noWrap w:val="0"/>
            <w:vAlign w:val="top"/>
          </w:tcPr>
          <w:p w14:paraId="619081B7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1560" w:type="pct"/>
            <w:noWrap w:val="0"/>
            <w:vAlign w:val="top"/>
          </w:tcPr>
          <w:p w14:paraId="4D7B8C65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Пазлы. Индивидуальная работа по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 xml:space="preserve">интересам.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В группе – сложный уровень</w:t>
            </w:r>
          </w:p>
        </w:tc>
        <w:tc>
          <w:tcPr>
            <w:tcW w:w="779" w:type="pct"/>
            <w:noWrap w:val="0"/>
            <w:vAlign w:val="top"/>
          </w:tcPr>
          <w:p w14:paraId="485C44BE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SimSu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en-US"/>
              </w:rPr>
              <w:t>Практическое занятие</w:t>
            </w:r>
          </w:p>
        </w:tc>
      </w:tr>
      <w:tr w14:paraId="6B2DC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" w:type="pct"/>
            <w:noWrap w:val="0"/>
            <w:vAlign w:val="top"/>
          </w:tcPr>
          <w:p w14:paraId="464A1FA5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40" w:type="pct"/>
            <w:noWrap w:val="0"/>
            <w:vAlign w:val="top"/>
          </w:tcPr>
          <w:p w14:paraId="495D196F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503" w:type="pct"/>
            <w:noWrap w:val="0"/>
            <w:vAlign w:val="top"/>
          </w:tcPr>
          <w:p w14:paraId="799A8098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09.06</w:t>
            </w:r>
          </w:p>
        </w:tc>
        <w:tc>
          <w:tcPr>
            <w:tcW w:w="718" w:type="pct"/>
            <w:noWrap w:val="0"/>
            <w:vAlign w:val="top"/>
          </w:tcPr>
          <w:p w14:paraId="354A7023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игра</w:t>
            </w:r>
          </w:p>
        </w:tc>
        <w:tc>
          <w:tcPr>
            <w:tcW w:w="573" w:type="pct"/>
            <w:noWrap w:val="0"/>
            <w:vAlign w:val="top"/>
          </w:tcPr>
          <w:p w14:paraId="7CDC71EF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1560" w:type="pct"/>
            <w:noWrap w:val="0"/>
            <w:vAlign w:val="top"/>
          </w:tcPr>
          <w:p w14:paraId="3CC10079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Соревнование «Самый быстрый»</w:t>
            </w:r>
          </w:p>
        </w:tc>
        <w:tc>
          <w:tcPr>
            <w:tcW w:w="779" w:type="pct"/>
            <w:noWrap w:val="0"/>
            <w:vAlign w:val="top"/>
          </w:tcPr>
          <w:p w14:paraId="48AFE35F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en-US"/>
              </w:rPr>
              <w:t xml:space="preserve">Соревнования </w:t>
            </w:r>
          </w:p>
        </w:tc>
      </w:tr>
      <w:tr w14:paraId="1185E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" w:type="pct"/>
            <w:noWrap w:val="0"/>
            <w:vAlign w:val="top"/>
          </w:tcPr>
          <w:p w14:paraId="3E0D14A3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40" w:type="pct"/>
            <w:noWrap w:val="0"/>
            <w:vAlign w:val="top"/>
          </w:tcPr>
          <w:p w14:paraId="2991180A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503" w:type="pct"/>
            <w:noWrap w:val="0"/>
            <w:vAlign w:val="top"/>
          </w:tcPr>
          <w:p w14:paraId="2AEBC721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13.06</w:t>
            </w:r>
          </w:p>
        </w:tc>
        <w:tc>
          <w:tcPr>
            <w:tcW w:w="718" w:type="pct"/>
            <w:noWrap w:val="0"/>
            <w:vAlign w:val="top"/>
          </w:tcPr>
          <w:p w14:paraId="1CA1B1C0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игра</w:t>
            </w:r>
          </w:p>
        </w:tc>
        <w:tc>
          <w:tcPr>
            <w:tcW w:w="573" w:type="pct"/>
            <w:noWrap w:val="0"/>
            <w:vAlign w:val="top"/>
          </w:tcPr>
          <w:p w14:paraId="7DA268D8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1560" w:type="pct"/>
            <w:noWrap w:val="0"/>
            <w:vAlign w:val="top"/>
          </w:tcPr>
          <w:p w14:paraId="6C70C794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Мозаика.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Индивидуальная работа (по интересам)</w:t>
            </w:r>
          </w:p>
        </w:tc>
        <w:tc>
          <w:tcPr>
            <w:tcW w:w="779" w:type="pct"/>
            <w:noWrap w:val="0"/>
            <w:vAlign w:val="top"/>
          </w:tcPr>
          <w:p w14:paraId="4A543034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en-US"/>
              </w:rPr>
              <w:t>Практическое занятие</w:t>
            </w:r>
          </w:p>
        </w:tc>
      </w:tr>
      <w:tr w14:paraId="0EA00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" w:type="pct"/>
            <w:noWrap w:val="0"/>
            <w:vAlign w:val="top"/>
          </w:tcPr>
          <w:p w14:paraId="2CA38F15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40" w:type="pct"/>
            <w:noWrap w:val="0"/>
            <w:vAlign w:val="top"/>
          </w:tcPr>
          <w:p w14:paraId="3138CEAD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503" w:type="pct"/>
            <w:noWrap w:val="0"/>
            <w:vAlign w:val="top"/>
          </w:tcPr>
          <w:p w14:paraId="61E5ED30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14.06</w:t>
            </w:r>
          </w:p>
        </w:tc>
        <w:tc>
          <w:tcPr>
            <w:tcW w:w="718" w:type="pct"/>
            <w:noWrap w:val="0"/>
            <w:vAlign w:val="top"/>
          </w:tcPr>
          <w:p w14:paraId="5579BDC7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игра</w:t>
            </w:r>
          </w:p>
        </w:tc>
        <w:tc>
          <w:tcPr>
            <w:tcW w:w="573" w:type="pct"/>
            <w:noWrap w:val="0"/>
            <w:vAlign w:val="top"/>
          </w:tcPr>
          <w:p w14:paraId="2820AFDB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1560" w:type="pct"/>
            <w:noWrap w:val="0"/>
            <w:vAlign w:val="top"/>
          </w:tcPr>
          <w:p w14:paraId="17C20782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Лего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Работа в парах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Групповая работа</w:t>
            </w:r>
          </w:p>
        </w:tc>
        <w:tc>
          <w:tcPr>
            <w:tcW w:w="779" w:type="pct"/>
            <w:noWrap w:val="0"/>
            <w:vAlign w:val="top"/>
          </w:tcPr>
          <w:p w14:paraId="162488CC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SimSu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en-US"/>
              </w:rPr>
              <w:t>Практическое занятие</w:t>
            </w:r>
          </w:p>
        </w:tc>
      </w:tr>
      <w:tr w14:paraId="52A8F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" w:type="pct"/>
            <w:noWrap w:val="0"/>
            <w:vAlign w:val="top"/>
          </w:tcPr>
          <w:p w14:paraId="52BD4D3F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40" w:type="pct"/>
            <w:noWrap w:val="0"/>
            <w:vAlign w:val="top"/>
          </w:tcPr>
          <w:p w14:paraId="106EBA15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503" w:type="pct"/>
            <w:noWrap w:val="0"/>
            <w:vAlign w:val="top"/>
          </w:tcPr>
          <w:p w14:paraId="5AE47F7C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16.06</w:t>
            </w:r>
          </w:p>
        </w:tc>
        <w:tc>
          <w:tcPr>
            <w:tcW w:w="718" w:type="pct"/>
            <w:noWrap w:val="0"/>
            <w:vAlign w:val="top"/>
          </w:tcPr>
          <w:p w14:paraId="2472B847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игра</w:t>
            </w:r>
          </w:p>
        </w:tc>
        <w:tc>
          <w:tcPr>
            <w:tcW w:w="573" w:type="pct"/>
            <w:noWrap w:val="0"/>
            <w:vAlign w:val="top"/>
          </w:tcPr>
          <w:p w14:paraId="6AEFE8C0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1560" w:type="pct"/>
            <w:noWrap w:val="0"/>
            <w:vAlign w:val="top"/>
          </w:tcPr>
          <w:p w14:paraId="1B909651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Соревнования «Самый изобретательный»</w:t>
            </w:r>
          </w:p>
        </w:tc>
        <w:tc>
          <w:tcPr>
            <w:tcW w:w="779" w:type="pct"/>
            <w:noWrap w:val="0"/>
            <w:vAlign w:val="top"/>
          </w:tcPr>
          <w:p w14:paraId="04F9780A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en-US"/>
              </w:rPr>
              <w:t>Соревнования</w:t>
            </w:r>
          </w:p>
        </w:tc>
      </w:tr>
      <w:tr w14:paraId="6BADF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" w:type="pct"/>
            <w:noWrap w:val="0"/>
            <w:vAlign w:val="top"/>
          </w:tcPr>
          <w:p w14:paraId="0EE65AC2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40" w:type="pct"/>
            <w:noWrap w:val="0"/>
            <w:vAlign w:val="top"/>
          </w:tcPr>
          <w:p w14:paraId="6756C0C6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503" w:type="pct"/>
            <w:noWrap w:val="0"/>
            <w:vAlign w:val="top"/>
          </w:tcPr>
          <w:p w14:paraId="7E4A318F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20.06</w:t>
            </w:r>
          </w:p>
        </w:tc>
        <w:tc>
          <w:tcPr>
            <w:tcW w:w="718" w:type="pct"/>
            <w:noWrap w:val="0"/>
            <w:vAlign w:val="top"/>
          </w:tcPr>
          <w:p w14:paraId="0DB3A8D9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игра</w:t>
            </w:r>
          </w:p>
        </w:tc>
        <w:tc>
          <w:tcPr>
            <w:tcW w:w="573" w:type="pct"/>
            <w:noWrap w:val="0"/>
            <w:vAlign w:val="top"/>
          </w:tcPr>
          <w:p w14:paraId="40A40CA8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1560" w:type="pct"/>
            <w:noWrap w:val="0"/>
            <w:vAlign w:val="top"/>
          </w:tcPr>
          <w:p w14:paraId="1199750F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Настольная игра с игровым полем «Крестики-нолики»</w:t>
            </w:r>
          </w:p>
        </w:tc>
        <w:tc>
          <w:tcPr>
            <w:tcW w:w="779" w:type="pct"/>
            <w:noWrap w:val="0"/>
            <w:vAlign w:val="top"/>
          </w:tcPr>
          <w:p w14:paraId="05890526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SimSu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en-US"/>
              </w:rPr>
              <w:t>Практическое занятие</w:t>
            </w:r>
          </w:p>
        </w:tc>
      </w:tr>
      <w:tr w14:paraId="6C1BD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" w:type="pct"/>
            <w:noWrap w:val="0"/>
            <w:vAlign w:val="top"/>
          </w:tcPr>
          <w:p w14:paraId="01FBE673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40" w:type="pct"/>
            <w:noWrap w:val="0"/>
            <w:vAlign w:val="top"/>
          </w:tcPr>
          <w:p w14:paraId="2D2D925C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503" w:type="pct"/>
            <w:noWrap w:val="0"/>
            <w:vAlign w:val="top"/>
          </w:tcPr>
          <w:p w14:paraId="231E2482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21.06</w:t>
            </w:r>
          </w:p>
        </w:tc>
        <w:tc>
          <w:tcPr>
            <w:tcW w:w="718" w:type="pct"/>
            <w:noWrap w:val="0"/>
            <w:vAlign w:val="top"/>
          </w:tcPr>
          <w:p w14:paraId="340EFB94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игра</w:t>
            </w:r>
          </w:p>
        </w:tc>
        <w:tc>
          <w:tcPr>
            <w:tcW w:w="573" w:type="pct"/>
            <w:noWrap w:val="0"/>
            <w:vAlign w:val="top"/>
          </w:tcPr>
          <w:p w14:paraId="015B3621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1560" w:type="pct"/>
            <w:noWrap w:val="0"/>
            <w:vAlign w:val="top"/>
          </w:tcPr>
          <w:p w14:paraId="4C496BD9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Настольная игра с игровым полем «Морской бой»</w:t>
            </w:r>
          </w:p>
        </w:tc>
        <w:tc>
          <w:tcPr>
            <w:tcW w:w="779" w:type="pct"/>
            <w:noWrap w:val="0"/>
            <w:vAlign w:val="top"/>
          </w:tcPr>
          <w:p w14:paraId="34A50FAA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SimSu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en-US"/>
              </w:rPr>
              <w:t>Практическое занятие</w:t>
            </w:r>
          </w:p>
        </w:tc>
      </w:tr>
      <w:tr w14:paraId="41D98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" w:type="pct"/>
            <w:noWrap w:val="0"/>
            <w:vAlign w:val="top"/>
          </w:tcPr>
          <w:p w14:paraId="739EB471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40" w:type="pct"/>
            <w:noWrap w:val="0"/>
            <w:vAlign w:val="top"/>
          </w:tcPr>
          <w:p w14:paraId="5D45B856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503" w:type="pct"/>
            <w:noWrap w:val="0"/>
            <w:vAlign w:val="top"/>
          </w:tcPr>
          <w:p w14:paraId="653D1D83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23.06</w:t>
            </w:r>
          </w:p>
        </w:tc>
        <w:tc>
          <w:tcPr>
            <w:tcW w:w="718" w:type="pct"/>
            <w:noWrap w:val="0"/>
            <w:vAlign w:val="top"/>
          </w:tcPr>
          <w:p w14:paraId="69002188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игра</w:t>
            </w:r>
          </w:p>
        </w:tc>
        <w:tc>
          <w:tcPr>
            <w:tcW w:w="573" w:type="pct"/>
            <w:noWrap w:val="0"/>
            <w:vAlign w:val="top"/>
          </w:tcPr>
          <w:p w14:paraId="2A7449F7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1560" w:type="pct"/>
            <w:noWrap w:val="0"/>
            <w:vAlign w:val="top"/>
          </w:tcPr>
          <w:p w14:paraId="6D37EE34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Настольная игра с игровым полем «Миллионер</w:t>
            </w:r>
          </w:p>
        </w:tc>
        <w:tc>
          <w:tcPr>
            <w:tcW w:w="779" w:type="pct"/>
            <w:noWrap w:val="0"/>
            <w:vAlign w:val="top"/>
          </w:tcPr>
          <w:p w14:paraId="79F2D9E3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SimSu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en-US"/>
              </w:rPr>
              <w:t>Практическое занятие</w:t>
            </w:r>
          </w:p>
        </w:tc>
      </w:tr>
      <w:tr w14:paraId="37C69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" w:type="pct"/>
            <w:noWrap w:val="0"/>
            <w:vAlign w:val="top"/>
          </w:tcPr>
          <w:p w14:paraId="4BBD9F9F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40" w:type="pct"/>
            <w:noWrap w:val="0"/>
            <w:vAlign w:val="top"/>
          </w:tcPr>
          <w:p w14:paraId="71ECD1B4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503" w:type="pct"/>
            <w:noWrap w:val="0"/>
            <w:vAlign w:val="top"/>
          </w:tcPr>
          <w:p w14:paraId="169E37BB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24.06</w:t>
            </w:r>
          </w:p>
        </w:tc>
        <w:tc>
          <w:tcPr>
            <w:tcW w:w="718" w:type="pct"/>
            <w:noWrap w:val="0"/>
            <w:vAlign w:val="top"/>
          </w:tcPr>
          <w:p w14:paraId="774C3E25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игра</w:t>
            </w:r>
          </w:p>
        </w:tc>
        <w:tc>
          <w:tcPr>
            <w:tcW w:w="573" w:type="pct"/>
            <w:noWrap w:val="0"/>
            <w:vAlign w:val="top"/>
          </w:tcPr>
          <w:p w14:paraId="049B9887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1560" w:type="pct"/>
            <w:noWrap w:val="0"/>
            <w:vAlign w:val="top"/>
          </w:tcPr>
          <w:p w14:paraId="72D8BD8F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Настольная игра с игровым полем «Шашки»</w:t>
            </w:r>
          </w:p>
        </w:tc>
        <w:tc>
          <w:tcPr>
            <w:tcW w:w="779" w:type="pct"/>
            <w:noWrap w:val="0"/>
            <w:vAlign w:val="top"/>
          </w:tcPr>
          <w:p w14:paraId="0DFA2A59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SimSu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en-US"/>
              </w:rPr>
              <w:t>Практическое занятие</w:t>
            </w:r>
          </w:p>
        </w:tc>
      </w:tr>
      <w:tr w14:paraId="59E71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" w:type="pct"/>
            <w:noWrap w:val="0"/>
            <w:vAlign w:val="top"/>
          </w:tcPr>
          <w:p w14:paraId="41773FD4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40" w:type="pct"/>
            <w:noWrap w:val="0"/>
            <w:vAlign w:val="top"/>
          </w:tcPr>
          <w:p w14:paraId="1A835A91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503" w:type="pct"/>
            <w:noWrap w:val="0"/>
            <w:vAlign w:val="top"/>
          </w:tcPr>
          <w:p w14:paraId="41DD9D28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26.06</w:t>
            </w:r>
          </w:p>
        </w:tc>
        <w:tc>
          <w:tcPr>
            <w:tcW w:w="718" w:type="pct"/>
            <w:noWrap w:val="0"/>
            <w:vAlign w:val="top"/>
          </w:tcPr>
          <w:p w14:paraId="68E904FF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игра</w:t>
            </w:r>
          </w:p>
        </w:tc>
        <w:tc>
          <w:tcPr>
            <w:tcW w:w="573" w:type="pct"/>
            <w:noWrap w:val="0"/>
            <w:vAlign w:val="top"/>
          </w:tcPr>
          <w:p w14:paraId="171B8DC9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1560" w:type="pct"/>
            <w:noWrap w:val="0"/>
            <w:vAlign w:val="top"/>
          </w:tcPr>
          <w:p w14:paraId="7CE2900F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Соревнования «Самый быстрый, умный и находчивый»</w:t>
            </w:r>
          </w:p>
        </w:tc>
        <w:tc>
          <w:tcPr>
            <w:tcW w:w="779" w:type="pct"/>
            <w:noWrap w:val="0"/>
            <w:vAlign w:val="top"/>
          </w:tcPr>
          <w:p w14:paraId="55AA10A1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en-US"/>
              </w:rPr>
              <w:t>Соревнования</w:t>
            </w:r>
          </w:p>
        </w:tc>
      </w:tr>
    </w:tbl>
    <w:p w14:paraId="3CBDFEBB">
      <w:pPr>
        <w:pStyle w:val="25"/>
        <w:shd w:val="clear" w:color="auto" w:fill="FFFFFF"/>
        <w:tabs>
          <w:tab w:val="left" w:pos="1080"/>
          <w:tab w:val="left" w:pos="1260"/>
        </w:tabs>
        <w:spacing w:after="0" w:line="240" w:lineRule="auto"/>
        <w:ind w:left="36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57439419">
      <w:pPr>
        <w:pStyle w:val="25"/>
        <w:shd w:val="clear" w:color="auto" w:fill="FFFFFF"/>
        <w:tabs>
          <w:tab w:val="left" w:pos="1080"/>
          <w:tab w:val="left" w:pos="1260"/>
        </w:tabs>
        <w:spacing w:after="0" w:line="240" w:lineRule="auto"/>
        <w:ind w:left="36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12CFBEBB">
      <w:pPr>
        <w:rPr>
          <w:rFonts w:hint="default" w:ascii="Times New Roman" w:hAnsi="Times New Roman" w:cs="Times New Roman"/>
          <w:sz w:val="28"/>
          <w:szCs w:val="28"/>
        </w:rPr>
      </w:pPr>
    </w:p>
    <w:p w14:paraId="02EE2AA2">
      <w:pPr>
        <w:pStyle w:val="24"/>
        <w:tabs>
          <w:tab w:val="left" w:pos="1260"/>
        </w:tabs>
        <w:ind w:firstLine="709"/>
        <w:jc w:val="center"/>
        <w:rPr>
          <w:rFonts w:hint="default" w:ascii="Times New Roman" w:hAnsi="Times New Roman" w:cs="Times New Roman"/>
          <w:b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Cs/>
          <w:sz w:val="28"/>
          <w:szCs w:val="28"/>
        </w:rPr>
        <w:t>2.2.1 Кадровое обеспечение</w:t>
      </w:r>
    </w:p>
    <w:p w14:paraId="547144E6">
      <w:pPr>
        <w:pStyle w:val="27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Реализация программы осуществляется учителем биологии на базе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МБОУ «Рассыпнянская ООШ» при летнем лагере дневного пребывания </w:t>
      </w:r>
      <w:r>
        <w:rPr>
          <w:rFonts w:hint="default" w:ascii="Times New Roman" w:hAnsi="Times New Roman" w:cs="Times New Roman"/>
          <w:sz w:val="28"/>
          <w:szCs w:val="28"/>
        </w:rPr>
        <w:t>«Муравейник».</w:t>
      </w:r>
    </w:p>
    <w:p w14:paraId="6EA8EA96">
      <w:pPr>
        <w:tabs>
          <w:tab w:val="left" w:pos="1260"/>
        </w:tabs>
        <w:rPr>
          <w:rFonts w:hint="default" w:ascii="Times New Roman" w:hAnsi="Times New Roman" w:cs="Times New Roman"/>
          <w:sz w:val="28"/>
          <w:szCs w:val="28"/>
        </w:rPr>
      </w:pPr>
    </w:p>
    <w:p w14:paraId="430E3A1C">
      <w:pPr>
        <w:pStyle w:val="24"/>
        <w:tabs>
          <w:tab w:val="left" w:pos="1260"/>
        </w:tabs>
        <w:ind w:firstLine="709"/>
        <w:jc w:val="center"/>
        <w:rPr>
          <w:rFonts w:hint="default" w:ascii="Times New Roman" w:hAnsi="Times New Roman" w:cs="Times New Roman"/>
          <w:b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Cs/>
          <w:sz w:val="28"/>
          <w:szCs w:val="28"/>
        </w:rPr>
        <w:t>2.2.2.  Материально-техническое обеспечение.</w:t>
      </w:r>
    </w:p>
    <w:p w14:paraId="02DE965C">
      <w:pPr>
        <w:keepNext w:val="0"/>
        <w:keepLines w:val="0"/>
        <w:pageBreakBefore w:val="0"/>
        <w:numPr>
          <w:ilvl w:val="0"/>
          <w:numId w:val="7"/>
        </w:numPr>
        <w:tabs>
          <w:tab w:val="left" w:pos="1260"/>
        </w:tabs>
        <w:kinsoku/>
        <w:wordWrap/>
        <w:overflowPunct/>
        <w:topLinePunct w:val="0"/>
        <w:bidi w:val="0"/>
        <w:snapToGrid/>
        <w:spacing w:after="0" w:line="240" w:lineRule="auto"/>
        <w:ind w:left="357" w:hanging="357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большой спортивный зал;</w:t>
      </w:r>
    </w:p>
    <w:p w14:paraId="4EDBB54A">
      <w:pPr>
        <w:keepNext w:val="0"/>
        <w:keepLines w:val="0"/>
        <w:pageBreakBefore w:val="0"/>
        <w:numPr>
          <w:ilvl w:val="0"/>
          <w:numId w:val="7"/>
        </w:numPr>
        <w:tabs>
          <w:tab w:val="left" w:pos="1260"/>
        </w:tabs>
        <w:kinsoku/>
        <w:wordWrap/>
        <w:overflowPunct/>
        <w:topLinePunct w:val="0"/>
        <w:bidi w:val="0"/>
        <w:snapToGrid/>
        <w:spacing w:after="0" w:line="240" w:lineRule="auto"/>
        <w:ind w:left="357" w:hanging="357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столовая;</w:t>
      </w:r>
    </w:p>
    <w:p w14:paraId="5C092CD8">
      <w:pPr>
        <w:keepNext w:val="0"/>
        <w:keepLines w:val="0"/>
        <w:pageBreakBefore w:val="0"/>
        <w:numPr>
          <w:ilvl w:val="0"/>
          <w:numId w:val="7"/>
        </w:numPr>
        <w:tabs>
          <w:tab w:val="left" w:pos="1260"/>
        </w:tabs>
        <w:kinsoku/>
        <w:wordWrap/>
        <w:overflowPunct/>
        <w:topLinePunct w:val="0"/>
        <w:bidi w:val="0"/>
        <w:snapToGrid/>
        <w:spacing w:after="0" w:line="240" w:lineRule="auto"/>
        <w:ind w:left="357" w:hanging="357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игровая площадка;</w:t>
      </w:r>
    </w:p>
    <w:p w14:paraId="7A590877">
      <w:pPr>
        <w:keepNext w:val="0"/>
        <w:keepLines w:val="0"/>
        <w:pageBreakBefore w:val="0"/>
        <w:numPr>
          <w:ilvl w:val="0"/>
          <w:numId w:val="7"/>
        </w:numPr>
        <w:tabs>
          <w:tab w:val="left" w:pos="1260"/>
        </w:tabs>
        <w:kinsoku/>
        <w:wordWrap/>
        <w:overflowPunct/>
        <w:topLinePunct w:val="0"/>
        <w:bidi w:val="0"/>
        <w:snapToGrid/>
        <w:spacing w:after="0" w:line="240" w:lineRule="auto"/>
        <w:ind w:left="357" w:hanging="357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кабинеты;</w:t>
      </w:r>
    </w:p>
    <w:p w14:paraId="30DFED46">
      <w:pPr>
        <w:keepNext w:val="0"/>
        <w:keepLines w:val="0"/>
        <w:pageBreakBefore w:val="0"/>
        <w:numPr>
          <w:ilvl w:val="0"/>
          <w:numId w:val="7"/>
        </w:numPr>
        <w:tabs>
          <w:tab w:val="left" w:pos="1260"/>
        </w:tabs>
        <w:kinsoku/>
        <w:wordWrap/>
        <w:overflowPunct/>
        <w:topLinePunct w:val="0"/>
        <w:bidi w:val="0"/>
        <w:snapToGrid/>
        <w:spacing w:after="0" w:line="240" w:lineRule="auto"/>
        <w:ind w:left="357" w:hanging="357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ТСО;</w:t>
      </w:r>
    </w:p>
    <w:p w14:paraId="01972C94">
      <w:pPr>
        <w:keepNext w:val="0"/>
        <w:keepLines w:val="0"/>
        <w:pageBreakBefore w:val="0"/>
        <w:numPr>
          <w:ilvl w:val="0"/>
          <w:numId w:val="7"/>
        </w:numPr>
        <w:tabs>
          <w:tab w:val="left" w:pos="1260"/>
        </w:tabs>
        <w:kinsoku/>
        <w:wordWrap/>
        <w:overflowPunct/>
        <w:topLinePunct w:val="0"/>
        <w:bidi w:val="0"/>
        <w:snapToGrid/>
        <w:spacing w:after="0" w:line="240" w:lineRule="auto"/>
        <w:ind w:left="357" w:hanging="357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пазлы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,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лего,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игры настольные и др.;</w:t>
      </w:r>
    </w:p>
    <w:p w14:paraId="274F4E7C">
      <w:pPr>
        <w:keepNext w:val="0"/>
        <w:keepLines w:val="0"/>
        <w:pageBreakBefore w:val="0"/>
        <w:numPr>
          <w:ilvl w:val="0"/>
          <w:numId w:val="7"/>
        </w:numPr>
        <w:tabs>
          <w:tab w:val="left" w:pos="1260"/>
        </w:tabs>
        <w:kinsoku/>
        <w:wordWrap/>
        <w:overflowPunct/>
        <w:topLinePunct w:val="0"/>
        <w:bidi w:val="0"/>
        <w:snapToGrid/>
        <w:spacing w:after="0" w:line="240" w:lineRule="auto"/>
        <w:ind w:left="357" w:hanging="357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хозяйственный инвентарь;</w:t>
      </w:r>
    </w:p>
    <w:p w14:paraId="2E87D0E6">
      <w:pPr>
        <w:keepNext w:val="0"/>
        <w:keepLines w:val="0"/>
        <w:pageBreakBefore w:val="0"/>
        <w:numPr>
          <w:ilvl w:val="0"/>
          <w:numId w:val="7"/>
        </w:numPr>
        <w:tabs>
          <w:tab w:val="left" w:pos="1260"/>
        </w:tabs>
        <w:kinsoku/>
        <w:wordWrap/>
        <w:overflowPunct/>
        <w:topLinePunct w:val="0"/>
        <w:bidi w:val="0"/>
        <w:snapToGrid/>
        <w:spacing w:after="0" w:line="240" w:lineRule="auto"/>
        <w:ind w:left="357" w:hanging="357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аудиотека, фонограммы;</w:t>
      </w:r>
    </w:p>
    <w:p w14:paraId="281A40A7">
      <w:pPr>
        <w:keepNext w:val="0"/>
        <w:keepLines w:val="0"/>
        <w:pageBreakBefore w:val="0"/>
        <w:numPr>
          <w:ilvl w:val="0"/>
          <w:numId w:val="7"/>
        </w:numPr>
        <w:tabs>
          <w:tab w:val="left" w:pos="1260"/>
        </w:tabs>
        <w:kinsoku/>
        <w:wordWrap/>
        <w:overflowPunct/>
        <w:topLinePunct w:val="0"/>
        <w:bidi w:val="0"/>
        <w:snapToGrid/>
        <w:spacing w:after="0" w:line="240" w:lineRule="auto"/>
        <w:ind w:left="357" w:hanging="357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канцелярские принадлежности;</w:t>
      </w:r>
    </w:p>
    <w:p w14:paraId="72C4BE16">
      <w:pPr>
        <w:keepNext w:val="0"/>
        <w:keepLines w:val="0"/>
        <w:pageBreakBefore w:val="0"/>
        <w:numPr>
          <w:ilvl w:val="0"/>
          <w:numId w:val="7"/>
        </w:numPr>
        <w:tabs>
          <w:tab w:val="left" w:pos="1260"/>
        </w:tabs>
        <w:kinsoku/>
        <w:wordWrap/>
        <w:overflowPunct/>
        <w:topLinePunct w:val="0"/>
        <w:bidi w:val="0"/>
        <w:snapToGrid/>
        <w:spacing w:after="0" w:line="240" w:lineRule="auto"/>
        <w:ind w:left="357" w:hanging="357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компьютер с выходом в Интернет, принтер, ксерокс, мультимедийный проектор;</w:t>
      </w:r>
    </w:p>
    <w:p w14:paraId="04953BD5">
      <w:pPr>
        <w:pStyle w:val="24"/>
        <w:keepNext w:val="0"/>
        <w:keepLines w:val="0"/>
        <w:pageBreakBefore w:val="0"/>
        <w:tabs>
          <w:tab w:val="left" w:pos="1260"/>
        </w:tabs>
        <w:kinsoku/>
        <w:wordWrap/>
        <w:overflowPunct/>
        <w:topLinePunct w:val="0"/>
        <w:bidi w:val="0"/>
        <w:snapToGrid/>
        <w:spacing w:after="0" w:line="240" w:lineRule="auto"/>
        <w:ind w:left="720"/>
        <w:jc w:val="both"/>
        <w:textAlignment w:val="auto"/>
        <w:rPr>
          <w:rFonts w:hint="default" w:ascii="Times New Roman" w:hAnsi="Times New Roman" w:cs="Times New Roman"/>
          <w:b/>
          <w:caps/>
          <w:sz w:val="28"/>
          <w:szCs w:val="28"/>
        </w:rPr>
      </w:pPr>
    </w:p>
    <w:p w14:paraId="73870177">
      <w:pPr>
        <w:pStyle w:val="24"/>
        <w:keepNext w:val="0"/>
        <w:keepLines w:val="0"/>
        <w:pageBreakBefore w:val="0"/>
        <w:numPr>
          <w:ilvl w:val="1"/>
          <w:numId w:val="8"/>
        </w:numPr>
        <w:tabs>
          <w:tab w:val="left" w:pos="1260"/>
        </w:tabs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caps/>
          <w:sz w:val="28"/>
          <w:szCs w:val="28"/>
        </w:rPr>
      </w:pPr>
      <w:r>
        <w:rPr>
          <w:rFonts w:hint="default" w:ascii="Times New Roman" w:hAnsi="Times New Roman" w:cs="Times New Roman"/>
          <w:b/>
          <w:caps/>
          <w:sz w:val="28"/>
          <w:szCs w:val="28"/>
        </w:rPr>
        <w:t>Формы аттестации/контроля</w:t>
      </w:r>
    </w:p>
    <w:p w14:paraId="33E52611">
      <w:pPr>
        <w:pStyle w:val="24"/>
        <w:keepNext w:val="0"/>
        <w:keepLines w:val="0"/>
        <w:pageBreakBefore w:val="0"/>
        <w:tabs>
          <w:tab w:val="left" w:pos="1260"/>
        </w:tabs>
        <w:kinsoku/>
        <w:wordWrap/>
        <w:overflowPunct/>
        <w:topLinePunct w:val="0"/>
        <w:bidi w:val="0"/>
        <w:snapToGrid/>
        <w:spacing w:after="0" w:line="240" w:lineRule="auto"/>
        <w:ind w:left="1110"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</w:p>
    <w:p w14:paraId="1B02C5AB">
      <w:pPr>
        <w:pStyle w:val="24"/>
        <w:keepNext w:val="0"/>
        <w:keepLines w:val="0"/>
        <w:pageBreakBefore w:val="0"/>
        <w:tabs>
          <w:tab w:val="left" w:pos="1260"/>
        </w:tabs>
        <w:kinsoku/>
        <w:wordWrap/>
        <w:overflowPunct/>
        <w:topLinePunct w:val="0"/>
        <w:bidi w:val="0"/>
        <w:snapToGrid/>
        <w:spacing w:after="0" w:line="240" w:lineRule="auto"/>
        <w:ind w:firstLine="36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начале обучения по программе проводится входная аттестация для определения стартового уровня развития детей. </w:t>
      </w:r>
    </w:p>
    <w:p w14:paraId="27F39ABD">
      <w:pPr>
        <w:pStyle w:val="24"/>
        <w:keepNext w:val="0"/>
        <w:keepLines w:val="0"/>
        <w:pageBreakBefore w:val="0"/>
        <w:tabs>
          <w:tab w:val="left" w:pos="1260"/>
        </w:tabs>
        <w:kinsoku/>
        <w:wordWrap/>
        <w:overflowPunct/>
        <w:topLinePunct w:val="0"/>
        <w:bidi w:val="0"/>
        <w:snapToGrid/>
        <w:spacing w:after="0" w:line="240" w:lineRule="auto"/>
        <w:ind w:firstLine="36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Итоговая аттестация осуществляется по результатам обучения при завершении освоения всего объема программы в конце занятий (июнь). </w:t>
      </w:r>
    </w:p>
    <w:p w14:paraId="37A3B77C">
      <w:pPr>
        <w:pStyle w:val="24"/>
        <w:keepNext w:val="0"/>
        <w:keepLines w:val="0"/>
        <w:pageBreakBefore w:val="0"/>
        <w:tabs>
          <w:tab w:val="left" w:pos="1260"/>
        </w:tabs>
        <w:kinsoku/>
        <w:wordWrap/>
        <w:overflowPunct/>
        <w:topLinePunct w:val="0"/>
        <w:bidi w:val="0"/>
        <w:snapToGrid/>
        <w:spacing w:after="0" w:line="240" w:lineRule="auto"/>
        <w:ind w:firstLine="36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Входная и итоговая аттестация проходит в форме педагогической диагностики. </w:t>
      </w:r>
    </w:p>
    <w:p w14:paraId="6ADE3829">
      <w:pPr>
        <w:pStyle w:val="24"/>
        <w:keepNext w:val="0"/>
        <w:keepLines w:val="0"/>
        <w:pageBreakBefore w:val="0"/>
        <w:tabs>
          <w:tab w:val="left" w:pos="1260"/>
        </w:tabs>
        <w:kinsoku/>
        <w:wordWrap/>
        <w:overflowPunct/>
        <w:topLinePunct w:val="0"/>
        <w:bidi w:val="0"/>
        <w:snapToGrid/>
        <w:spacing w:after="0" w:line="240" w:lineRule="auto"/>
        <w:ind w:firstLine="36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Оценка развития проходит на основе  наблюдения, которое осуществляется за деятельностью детей на занятии, и комплекса диагностических методик, проводимых на занятии с детьми в групповой форме. </w:t>
      </w:r>
    </w:p>
    <w:p w14:paraId="797ED064">
      <w:pPr>
        <w:keepNext w:val="0"/>
        <w:keepLines w:val="0"/>
        <w:pageBreakBefore w:val="0"/>
        <w:tabs>
          <w:tab w:val="left" w:pos="1260"/>
        </w:tabs>
        <w:kinsoku/>
        <w:wordWrap/>
        <w:overflowPunct/>
        <w:topLinePunct w:val="0"/>
        <w:bidi w:val="0"/>
        <w:snapToGrid/>
        <w:spacing w:after="0" w:line="240" w:lineRule="auto"/>
        <w:ind w:firstLine="36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Реализация программы предусматривает следующие формы входной и итоговой аттестации: </w:t>
      </w:r>
    </w:p>
    <w:p w14:paraId="275E3717">
      <w:pPr>
        <w:keepNext w:val="0"/>
        <w:keepLines w:val="0"/>
        <w:pageBreakBefore w:val="0"/>
        <w:widowControl w:val="0"/>
        <w:numPr>
          <w:ilvl w:val="0"/>
          <w:numId w:val="9"/>
        </w:numPr>
        <w:shd w:val="clear" w:color="auto" w:fill="FFFFFF"/>
        <w:tabs>
          <w:tab w:val="left" w:pos="12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ролевые игры;</w:t>
      </w:r>
      <w:r>
        <w:rPr>
          <w:rFonts w:hint="default" w:ascii="Times New Roman" w:hAnsi="Times New Roman" w:cs="Times New Roman"/>
          <w:color w:val="FF0000"/>
          <w:sz w:val="28"/>
          <w:szCs w:val="28"/>
        </w:rPr>
        <w:t xml:space="preserve"> </w:t>
      </w:r>
    </w:p>
    <w:p w14:paraId="18F46E80">
      <w:pPr>
        <w:keepNext w:val="0"/>
        <w:keepLines w:val="0"/>
        <w:pageBreakBefore w:val="0"/>
        <w:widowControl w:val="0"/>
        <w:numPr>
          <w:ilvl w:val="0"/>
          <w:numId w:val="9"/>
        </w:numPr>
        <w:shd w:val="clear" w:color="auto" w:fill="FFFFFF"/>
        <w:tabs>
          <w:tab w:val="left" w:pos="12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выполнение творческой работы (</w:t>
      </w:r>
      <w:r>
        <w:rPr>
          <w:rFonts w:hint="default" w:ascii="Times New Roman" w:hAnsi="Times New Roman" w:cs="Times New Roman"/>
          <w:sz w:val="28"/>
          <w:szCs w:val="28"/>
        </w:rPr>
        <w:t xml:space="preserve">Графический диктант); </w:t>
      </w:r>
    </w:p>
    <w:p w14:paraId="320F2065">
      <w:pPr>
        <w:keepNext w:val="0"/>
        <w:keepLines w:val="0"/>
        <w:pageBreakBefore w:val="0"/>
        <w:widowControl w:val="0"/>
        <w:numPr>
          <w:ilvl w:val="0"/>
          <w:numId w:val="9"/>
        </w:numPr>
        <w:shd w:val="clear" w:color="auto" w:fill="FFFFFF"/>
        <w:tabs>
          <w:tab w:val="left" w:pos="12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индивидуальный письменный и устный опрос, фронтальный опрос;</w:t>
      </w:r>
    </w:p>
    <w:p w14:paraId="49996DEF">
      <w:pPr>
        <w:keepNext w:val="0"/>
        <w:keepLines w:val="0"/>
        <w:pageBreakBefore w:val="0"/>
        <w:numPr>
          <w:ilvl w:val="0"/>
          <w:numId w:val="9"/>
        </w:numPr>
        <w:tabs>
          <w:tab w:val="left" w:pos="1260"/>
        </w:tabs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тестирование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en-US"/>
        </w:rPr>
        <w:t>;</w:t>
      </w:r>
      <w:r>
        <w:rPr>
          <w:rFonts w:hint="default" w:ascii="Times New Roman" w:hAnsi="Times New Roman" w:cs="Times New Roman"/>
          <w:color w:val="FF0000"/>
          <w:sz w:val="28"/>
          <w:szCs w:val="28"/>
        </w:rPr>
        <w:t xml:space="preserve"> </w:t>
      </w:r>
    </w:p>
    <w:p w14:paraId="73D2F2E9">
      <w:pPr>
        <w:keepNext w:val="0"/>
        <w:keepLines w:val="0"/>
        <w:pageBreakBefore w:val="0"/>
        <w:widowControl w:val="0"/>
        <w:numPr>
          <w:ilvl w:val="0"/>
          <w:numId w:val="9"/>
        </w:numPr>
        <w:shd w:val="clear" w:color="auto" w:fill="FFFFFF"/>
        <w:tabs>
          <w:tab w:val="left" w:pos="12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 кроссвордов.</w:t>
      </w:r>
      <w:r>
        <w:rPr>
          <w:rFonts w:hint="default" w:ascii="Times New Roman" w:hAnsi="Times New Roman" w:cs="Times New Roman"/>
          <w:color w:val="FF0000"/>
          <w:sz w:val="28"/>
          <w:szCs w:val="28"/>
        </w:rPr>
        <w:t xml:space="preserve"> </w:t>
      </w:r>
    </w:p>
    <w:p w14:paraId="59BAB55D">
      <w:pPr>
        <w:pStyle w:val="24"/>
        <w:tabs>
          <w:tab w:val="left" w:pos="1260"/>
        </w:tabs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613E7AEF">
      <w:pPr>
        <w:shd w:val="clear" w:color="auto" w:fill="FFFFFF"/>
        <w:tabs>
          <w:tab w:val="left" w:pos="1080"/>
          <w:tab w:val="left" w:pos="1260"/>
        </w:tabs>
        <w:ind w:firstLine="540"/>
        <w:jc w:val="center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</w:p>
    <w:p w14:paraId="6CD0578C">
      <w:pPr>
        <w:shd w:val="clear" w:color="auto" w:fill="FFFFFF"/>
        <w:tabs>
          <w:tab w:val="left" w:pos="1080"/>
          <w:tab w:val="left" w:pos="1260"/>
        </w:tabs>
        <w:ind w:firstLine="540"/>
        <w:jc w:val="center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</w:p>
    <w:p w14:paraId="2744C582">
      <w:pPr>
        <w:shd w:val="clear" w:color="auto" w:fill="FFFFFF"/>
        <w:tabs>
          <w:tab w:val="left" w:pos="1080"/>
          <w:tab w:val="left" w:pos="1260"/>
        </w:tabs>
        <w:ind w:firstLine="540"/>
        <w:jc w:val="center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Формы и сроки  отслеживания результатов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3935"/>
        <w:gridCol w:w="2264"/>
        <w:gridCol w:w="2477"/>
      </w:tblGrid>
      <w:tr w14:paraId="0556B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tcBorders>
              <w:top w:val="single" w:color="008080" w:sz="4" w:space="0"/>
              <w:bottom w:val="single" w:color="008080" w:sz="4" w:space="0"/>
              <w:right w:val="single" w:color="008080" w:sz="4" w:space="0"/>
            </w:tcBorders>
            <w:noWrap w:val="0"/>
            <w:vAlign w:val="top"/>
          </w:tcPr>
          <w:p w14:paraId="1DC2C15B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201" w:type="dxa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noWrap w:val="0"/>
            <w:vAlign w:val="top"/>
          </w:tcPr>
          <w:p w14:paraId="3D173DD6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50" w:type="dxa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noWrap w:val="0"/>
            <w:vAlign w:val="top"/>
          </w:tcPr>
          <w:p w14:paraId="61D3AC06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520" w:type="dxa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noWrap w:val="0"/>
            <w:vAlign w:val="top"/>
          </w:tcPr>
          <w:p w14:paraId="13F898B6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14:paraId="62AFF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noWrap w:val="0"/>
            <w:vAlign w:val="top"/>
          </w:tcPr>
          <w:p w14:paraId="452019AB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contextualSpacing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01" w:type="dxa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noWrap w:val="0"/>
            <w:vAlign w:val="top"/>
          </w:tcPr>
          <w:p w14:paraId="141CE71A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contextualSpacing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Опрос родителей на выявление пожеланий по организации деятельности детского лагеря.</w:t>
            </w:r>
          </w:p>
        </w:tc>
        <w:tc>
          <w:tcPr>
            <w:tcW w:w="2350" w:type="dxa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noWrap w:val="0"/>
            <w:vAlign w:val="top"/>
          </w:tcPr>
          <w:p w14:paraId="3EEAAF6F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contextualSpacing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20" w:type="dxa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noWrap w:val="0"/>
            <w:vAlign w:val="top"/>
          </w:tcPr>
          <w:p w14:paraId="0BC9300B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contextualSpacing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</w:tr>
      <w:tr w14:paraId="4356F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noWrap w:val="0"/>
            <w:vAlign w:val="top"/>
          </w:tcPr>
          <w:p w14:paraId="2C1CBBA0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contextualSpacing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01" w:type="dxa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noWrap w:val="0"/>
            <w:vAlign w:val="top"/>
          </w:tcPr>
          <w:p w14:paraId="3DA27F1F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contextualSpacing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Анкетирование детей в организационный период с целью выявлениях их интересов, мотивов пребывания в лагере.</w:t>
            </w:r>
          </w:p>
        </w:tc>
        <w:tc>
          <w:tcPr>
            <w:tcW w:w="2350" w:type="dxa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noWrap w:val="0"/>
            <w:vAlign w:val="top"/>
          </w:tcPr>
          <w:p w14:paraId="51A24771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contextualSpacing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 день смены</w:t>
            </w:r>
          </w:p>
        </w:tc>
        <w:tc>
          <w:tcPr>
            <w:tcW w:w="2520" w:type="dxa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noWrap w:val="0"/>
            <w:vAlign w:val="top"/>
          </w:tcPr>
          <w:p w14:paraId="132158A8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contextualSpacing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14:paraId="6CC94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noWrap w:val="0"/>
            <w:vAlign w:val="top"/>
          </w:tcPr>
          <w:p w14:paraId="575AB9D7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contextualSpacing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01" w:type="dxa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noWrap w:val="0"/>
            <w:vAlign w:val="top"/>
          </w:tcPr>
          <w:p w14:paraId="057966C6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contextualSpacing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Ежедневное отслеживание настроения детей, удовлетворенности проведенными мероприятиями.</w:t>
            </w:r>
          </w:p>
        </w:tc>
        <w:tc>
          <w:tcPr>
            <w:tcW w:w="2350" w:type="dxa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noWrap w:val="0"/>
            <w:vAlign w:val="top"/>
          </w:tcPr>
          <w:p w14:paraId="69E310BF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contextualSpacing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2520" w:type="dxa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noWrap w:val="0"/>
            <w:vAlign w:val="top"/>
          </w:tcPr>
          <w:p w14:paraId="535919B0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contextualSpacing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Начальник лагеря,  отрядные воспитатели</w:t>
            </w:r>
          </w:p>
        </w:tc>
      </w:tr>
      <w:tr w14:paraId="06E51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noWrap w:val="0"/>
            <w:vAlign w:val="top"/>
          </w:tcPr>
          <w:p w14:paraId="22840E6B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contextualSpacing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01" w:type="dxa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noWrap w:val="0"/>
            <w:vAlign w:val="top"/>
          </w:tcPr>
          <w:p w14:paraId="31CD6768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contextualSpacing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Анкетирование детей в конце смены, позволяющее выявить оправдание ожиданий.</w:t>
            </w:r>
          </w:p>
        </w:tc>
        <w:tc>
          <w:tcPr>
            <w:tcW w:w="2350" w:type="dxa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noWrap w:val="0"/>
            <w:vAlign w:val="top"/>
          </w:tcPr>
          <w:p w14:paraId="786AE8F0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contextualSpacing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Последний день смены</w:t>
            </w:r>
          </w:p>
        </w:tc>
        <w:tc>
          <w:tcPr>
            <w:tcW w:w="2520" w:type="dxa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noWrap w:val="0"/>
            <w:vAlign w:val="top"/>
          </w:tcPr>
          <w:p w14:paraId="5E14D1CD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contextualSpacing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14:paraId="06564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noWrap w:val="0"/>
            <w:vAlign w:val="top"/>
          </w:tcPr>
          <w:p w14:paraId="7A559B4B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contextualSpacing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01" w:type="dxa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noWrap w:val="0"/>
            <w:vAlign w:val="top"/>
          </w:tcPr>
          <w:p w14:paraId="28A586E0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contextualSpacing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Мониторинг здоровья детей  в лагере за смену. </w:t>
            </w:r>
          </w:p>
        </w:tc>
        <w:tc>
          <w:tcPr>
            <w:tcW w:w="2350" w:type="dxa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noWrap w:val="0"/>
            <w:vAlign w:val="top"/>
          </w:tcPr>
          <w:p w14:paraId="27169B4F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contextualSpacing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2520" w:type="dxa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noWrap w:val="0"/>
            <w:vAlign w:val="top"/>
          </w:tcPr>
          <w:p w14:paraId="626AF8C5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contextualSpacing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Начальник лагеря,  отрядные воспитатели</w:t>
            </w:r>
          </w:p>
        </w:tc>
      </w:tr>
    </w:tbl>
    <w:p w14:paraId="21DEDC99">
      <w:pPr>
        <w:rPr>
          <w:rFonts w:hint="default" w:ascii="Times New Roman" w:hAnsi="Times New Roman" w:cs="Times New Roman"/>
          <w:sz w:val="28"/>
          <w:szCs w:val="28"/>
        </w:rPr>
      </w:pPr>
    </w:p>
    <w:p w14:paraId="11CA5009">
      <w:pPr>
        <w:rPr>
          <w:rFonts w:hint="default" w:ascii="Times New Roman" w:hAnsi="Times New Roman" w:cs="Times New Roman"/>
          <w:sz w:val="28"/>
          <w:szCs w:val="28"/>
        </w:rPr>
      </w:pPr>
    </w:p>
    <w:p w14:paraId="4F133423">
      <w:pPr>
        <w:pStyle w:val="4"/>
        <w:numPr>
          <w:ilvl w:val="1"/>
          <w:numId w:val="8"/>
        </w:numPr>
        <w:tabs>
          <w:tab w:val="left" w:pos="1260"/>
        </w:tabs>
        <w:rPr>
          <w:rFonts w:hint="default" w:ascii="Times New Roman" w:hAnsi="Times New Roman" w:cs="Times New Roman"/>
          <w:cap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ap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Оценочные и диагностические материалы  </w:t>
      </w:r>
    </w:p>
    <w:p w14:paraId="7237CFD2">
      <w:pPr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1"/>
        <w:gridCol w:w="2335"/>
        <w:gridCol w:w="2366"/>
        <w:gridCol w:w="2429"/>
      </w:tblGrid>
      <w:tr w14:paraId="6F6D20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1" w:type="dxa"/>
            <w:noWrap w:val="0"/>
            <w:vAlign w:val="top"/>
          </w:tcPr>
          <w:p w14:paraId="36397C3D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Этап диагностики</w:t>
            </w:r>
          </w:p>
        </w:tc>
        <w:tc>
          <w:tcPr>
            <w:tcW w:w="2566" w:type="dxa"/>
            <w:noWrap w:val="0"/>
            <w:vAlign w:val="top"/>
          </w:tcPr>
          <w:p w14:paraId="337753CA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2434" w:type="dxa"/>
            <w:noWrap w:val="0"/>
            <w:vAlign w:val="top"/>
          </w:tcPr>
          <w:p w14:paraId="60163A4F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Название методики</w:t>
            </w:r>
          </w:p>
        </w:tc>
        <w:tc>
          <w:tcPr>
            <w:tcW w:w="3241" w:type="dxa"/>
            <w:noWrap w:val="0"/>
            <w:vAlign w:val="top"/>
          </w:tcPr>
          <w:p w14:paraId="6F828355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Назначение методики</w:t>
            </w:r>
          </w:p>
        </w:tc>
      </w:tr>
      <w:tr w14:paraId="17740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1" w:type="dxa"/>
            <w:vMerge w:val="restart"/>
            <w:noWrap w:val="0"/>
            <w:vAlign w:val="top"/>
          </w:tcPr>
          <w:p w14:paraId="6999C0C1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Входная диагностика         (организационный период)</w:t>
            </w:r>
          </w:p>
        </w:tc>
        <w:tc>
          <w:tcPr>
            <w:tcW w:w="2566" w:type="dxa"/>
            <w:noWrap w:val="0"/>
            <w:vAlign w:val="top"/>
          </w:tcPr>
          <w:p w14:paraId="2FC20195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«Давайте познакомимся!»</w:t>
            </w:r>
          </w:p>
        </w:tc>
        <w:tc>
          <w:tcPr>
            <w:tcW w:w="2434" w:type="dxa"/>
            <w:noWrap w:val="0"/>
            <w:vAlign w:val="top"/>
          </w:tcPr>
          <w:p w14:paraId="26354A60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1.Живая анкета «Давайте познакомимся!</w:t>
            </w:r>
          </w:p>
        </w:tc>
        <w:tc>
          <w:tcPr>
            <w:tcW w:w="3241" w:type="dxa"/>
            <w:noWrap w:val="0"/>
            <w:vAlign w:val="top"/>
          </w:tcPr>
          <w:p w14:paraId="5F29DA63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Получение первичной информации о ребенке</w:t>
            </w:r>
          </w:p>
        </w:tc>
      </w:tr>
      <w:tr w14:paraId="40BAB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1" w:type="dxa"/>
            <w:vMerge w:val="continue"/>
            <w:noWrap w:val="0"/>
            <w:vAlign w:val="top"/>
          </w:tcPr>
          <w:p w14:paraId="4014053E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top"/>
          </w:tcPr>
          <w:p w14:paraId="583971AF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Изучение нравственных ценностей и направлений личности ребенка</w:t>
            </w:r>
          </w:p>
        </w:tc>
        <w:tc>
          <w:tcPr>
            <w:tcW w:w="2434" w:type="dxa"/>
            <w:noWrap w:val="0"/>
            <w:vAlign w:val="top"/>
          </w:tcPr>
          <w:p w14:paraId="7A7E287C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1.Анкета «Цветок»;</w:t>
            </w:r>
          </w:p>
          <w:p w14:paraId="4CEB1A1C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2. Анкета «Что ты ждешь от пребывания в лагере?»;</w:t>
            </w:r>
          </w:p>
          <w:p w14:paraId="2D98D575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3.Рисуночный тест  «Какой я?»</w:t>
            </w:r>
          </w:p>
        </w:tc>
        <w:tc>
          <w:tcPr>
            <w:tcW w:w="3241" w:type="dxa"/>
            <w:noWrap w:val="0"/>
            <w:vAlign w:val="top"/>
          </w:tcPr>
          <w:p w14:paraId="5E518EFD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Изучение интересов ребенка.</w:t>
            </w:r>
          </w:p>
          <w:p w14:paraId="17A65994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Изучение желаний и потребностей ребенка.</w:t>
            </w:r>
          </w:p>
          <w:p w14:paraId="2C358A8F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Получение информации о характере ребенка.</w:t>
            </w:r>
          </w:p>
        </w:tc>
      </w:tr>
      <w:tr w14:paraId="55EC17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1" w:type="dxa"/>
            <w:vMerge w:val="restart"/>
            <w:noWrap w:val="0"/>
            <w:vAlign w:val="top"/>
          </w:tcPr>
          <w:p w14:paraId="167DA9D5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Текущая диагностика (основной период)</w:t>
            </w:r>
          </w:p>
        </w:tc>
        <w:tc>
          <w:tcPr>
            <w:tcW w:w="2566" w:type="dxa"/>
            <w:noWrap w:val="0"/>
            <w:vAlign w:val="top"/>
          </w:tcPr>
          <w:p w14:paraId="70B2D418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Эмоциональное самочувствие ребенка и группы в целом</w:t>
            </w:r>
          </w:p>
        </w:tc>
        <w:tc>
          <w:tcPr>
            <w:tcW w:w="2434" w:type="dxa"/>
            <w:noWrap w:val="0"/>
            <w:vAlign w:val="top"/>
          </w:tcPr>
          <w:p w14:paraId="23C7EECA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1.Эмоциональная цветопись – карта настроения и достижений ребенка;</w:t>
            </w:r>
          </w:p>
          <w:p w14:paraId="2DF9EBF7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2. «Градусник»</w:t>
            </w:r>
          </w:p>
        </w:tc>
        <w:tc>
          <w:tcPr>
            <w:tcW w:w="3241" w:type="dxa"/>
            <w:noWrap w:val="0"/>
            <w:vAlign w:val="top"/>
          </w:tcPr>
          <w:p w14:paraId="49FC2F96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Изучение эмоционального самочувствия ребенка.</w:t>
            </w:r>
          </w:p>
          <w:p w14:paraId="78754FF9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3A194D4C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Получение информации о настроении ребенка.</w:t>
            </w:r>
          </w:p>
        </w:tc>
      </w:tr>
      <w:tr w14:paraId="26A7A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1" w:type="dxa"/>
            <w:vMerge w:val="continue"/>
            <w:noWrap w:val="0"/>
            <w:vAlign w:val="top"/>
          </w:tcPr>
          <w:p w14:paraId="67854CEA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top"/>
          </w:tcPr>
          <w:p w14:paraId="1A5352D9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Изучение временного детского коллектива</w:t>
            </w:r>
          </w:p>
        </w:tc>
        <w:tc>
          <w:tcPr>
            <w:tcW w:w="2434" w:type="dxa"/>
            <w:noWrap w:val="0"/>
            <w:vAlign w:val="top"/>
          </w:tcPr>
          <w:p w14:paraId="54A9B909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1.«Рисунок – образ».</w:t>
            </w:r>
          </w:p>
          <w:p w14:paraId="41B07F01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2.«Рисунок – символ»</w:t>
            </w:r>
          </w:p>
          <w:p w14:paraId="2AB82B09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  <w:noWrap w:val="0"/>
            <w:vAlign w:val="top"/>
          </w:tcPr>
          <w:p w14:paraId="6091FC75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Выявление эмоционального отношения ребенка к коллективу</w:t>
            </w:r>
          </w:p>
        </w:tc>
      </w:tr>
      <w:tr w14:paraId="41DB4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1" w:type="dxa"/>
            <w:vMerge w:val="restart"/>
            <w:noWrap w:val="0"/>
            <w:vAlign w:val="top"/>
          </w:tcPr>
          <w:p w14:paraId="347E29B3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Итоговая диагностика           ( заключительный период)</w:t>
            </w:r>
          </w:p>
        </w:tc>
        <w:tc>
          <w:tcPr>
            <w:tcW w:w="2566" w:type="dxa"/>
            <w:noWrap w:val="0"/>
            <w:vAlign w:val="top"/>
          </w:tcPr>
          <w:p w14:paraId="2D49BB7B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Удовлетворенность детей от пребывания в лагере</w:t>
            </w:r>
          </w:p>
        </w:tc>
        <w:tc>
          <w:tcPr>
            <w:tcW w:w="2434" w:type="dxa"/>
            <w:noWrap w:val="0"/>
            <w:vAlign w:val="top"/>
          </w:tcPr>
          <w:p w14:paraId="0AC2850E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1.Итоговая анкета «Согласен – не согласен»</w:t>
            </w:r>
          </w:p>
        </w:tc>
        <w:tc>
          <w:tcPr>
            <w:tcW w:w="3241" w:type="dxa"/>
            <w:noWrap w:val="0"/>
            <w:vAlign w:val="top"/>
          </w:tcPr>
          <w:p w14:paraId="1CD3B44A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Получение информации о том, что ребенку понравилось, не понравилось в лагере</w:t>
            </w:r>
          </w:p>
        </w:tc>
      </w:tr>
      <w:tr w14:paraId="64575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1" w:type="dxa"/>
            <w:vMerge w:val="continue"/>
            <w:noWrap w:val="0"/>
            <w:vAlign w:val="top"/>
          </w:tcPr>
          <w:p w14:paraId="546EA10E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top"/>
          </w:tcPr>
          <w:p w14:paraId="00D10318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Рейтинг личностного роста</w:t>
            </w:r>
          </w:p>
        </w:tc>
        <w:tc>
          <w:tcPr>
            <w:tcW w:w="2434" w:type="dxa"/>
            <w:noWrap w:val="0"/>
            <w:vAlign w:val="top"/>
          </w:tcPr>
          <w:p w14:paraId="6289D345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«Солнечный домик»</w:t>
            </w:r>
          </w:p>
        </w:tc>
        <w:tc>
          <w:tcPr>
            <w:tcW w:w="3241" w:type="dxa"/>
            <w:noWrap w:val="0"/>
            <w:vAlign w:val="top"/>
          </w:tcPr>
          <w:p w14:paraId="030C9409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Определение развития собственной личности</w:t>
            </w:r>
          </w:p>
        </w:tc>
      </w:tr>
      <w:tr w14:paraId="000966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1" w:type="dxa"/>
            <w:vMerge w:val="continue"/>
            <w:noWrap w:val="0"/>
            <w:vAlign w:val="top"/>
          </w:tcPr>
          <w:p w14:paraId="2B042550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top"/>
          </w:tcPr>
          <w:p w14:paraId="3C0DF9C0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Активность участия детей в мероприятиях, их отношение к ним</w:t>
            </w:r>
          </w:p>
        </w:tc>
        <w:tc>
          <w:tcPr>
            <w:tcW w:w="2434" w:type="dxa"/>
            <w:noWrap w:val="0"/>
            <w:vAlign w:val="top"/>
          </w:tcPr>
          <w:p w14:paraId="70A6CC63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Игра «Чудо – дерево»</w:t>
            </w:r>
          </w:p>
        </w:tc>
        <w:tc>
          <w:tcPr>
            <w:tcW w:w="3241" w:type="dxa"/>
            <w:noWrap w:val="0"/>
            <w:vAlign w:val="top"/>
          </w:tcPr>
          <w:p w14:paraId="1043D8E4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Определить отношение детей к содержанию работы в отряде, в лагере в течение смены</w:t>
            </w:r>
          </w:p>
        </w:tc>
      </w:tr>
    </w:tbl>
    <w:p w14:paraId="50CBB5D2">
      <w:pPr>
        <w:tabs>
          <w:tab w:val="left" w:pos="1260"/>
        </w:tabs>
        <w:rPr>
          <w:rFonts w:hint="default" w:ascii="Times New Roman" w:hAnsi="Times New Roman" w:cs="Times New Roman"/>
          <w:b/>
          <w:sz w:val="28"/>
          <w:szCs w:val="28"/>
        </w:rPr>
      </w:pPr>
    </w:p>
    <w:p w14:paraId="6CF2CD23">
      <w:pPr>
        <w:numPr>
          <w:ilvl w:val="1"/>
          <w:numId w:val="8"/>
        </w:numPr>
        <w:tabs>
          <w:tab w:val="left" w:pos="1260"/>
        </w:tabs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МЕТОДИЧЕСКОЕ ОБЕСПЕЧЕНИЕ</w:t>
      </w:r>
    </w:p>
    <w:p w14:paraId="4A88F29A">
      <w:pPr>
        <w:tabs>
          <w:tab w:val="left" w:pos="1260"/>
        </w:tabs>
        <w:ind w:left="0" w:leftChars="0" w:firstLine="658" w:firstLineChars="235"/>
        <w:jc w:val="both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Комплекты настольных игр предложенных в программе (по 2 набора каждой игры):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пазлы, конструктор лего, мозаика, шашки, «Крестики-нолики», «Миллионер», «Морской бой» и т.д.</w:t>
      </w:r>
    </w:p>
    <w:p w14:paraId="746AD9D2">
      <w:pPr>
        <w:tabs>
          <w:tab w:val="left" w:pos="1260"/>
        </w:tabs>
        <w:ind w:firstLine="708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2.6. ЛИТЕРАТУРА И ЭЛЕКТРОННЫЕ РЕСУРСЫ</w:t>
      </w:r>
    </w:p>
    <w:p w14:paraId="42D62AD0">
      <w:pPr>
        <w:numPr>
          <w:ilvl w:val="0"/>
          <w:numId w:val="1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15"/>
        </w:tabs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Косенко Н.Т. «Формирование творческой активности в игре»// Дошкольное воспитание – 1999 г. № 12;</w:t>
      </w:r>
    </w:p>
    <w:p w14:paraId="2D355424">
      <w:pPr>
        <w:tabs>
          <w:tab w:val="left" w:pos="915"/>
        </w:tabs>
        <w:ind w:left="36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2. Пидкасистый П.И. «Технология игры в обучении» - М., Просвещение, 1992 г.;</w:t>
      </w:r>
    </w:p>
    <w:p w14:paraId="71E9B61A">
      <w:pPr>
        <w:numPr>
          <w:ilvl w:val="0"/>
          <w:numId w:val="1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Чернобай С.В. Технология подготовки урока в современной информационной образовательной среде (серия “Работаем по новым стандартам”) (ФГОС)/ М.: Просвещение, 2012 г.</w:t>
      </w:r>
    </w:p>
    <w:p w14:paraId="2DFBF92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72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</w:p>
    <w:p w14:paraId="36925B28">
      <w:pPr>
        <w:numPr>
          <w:ilvl w:val="0"/>
          <w:numId w:val="1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Карманова  Е.В. Методика использования сетевых социальных сервисов Web 2.0 в учебном процессе : учебно-методическое пособие / Е.В. Карманова, М.А. Яковенко. – Магнитогорск : МаГУ, 2008. – 59 с.</w:t>
      </w:r>
    </w:p>
    <w:p w14:paraId="27BFEF64">
      <w:pPr>
        <w:jc w:val="both"/>
        <w:rPr>
          <w:rFonts w:hint="default" w:ascii="Times New Roman" w:hAnsi="Times New Roman" w:eastAsia="Times New Roman" w:cs="Times New Roman"/>
          <w:b/>
          <w:sz w:val="28"/>
          <w:szCs w:val="28"/>
        </w:rPr>
      </w:pPr>
    </w:p>
    <w:sectPr>
      <w:footerReference r:id="rId6" w:type="first"/>
      <w:footerReference r:id="rId5" w:type="default"/>
      <w:pgSz w:w="11906" w:h="16838"/>
      <w:pgMar w:top="694" w:right="850" w:bottom="744" w:left="1701" w:header="708" w:footer="708" w:gutter="0"/>
      <w:pgNumType w:fmt="decimal" w:start="1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Noto Sans Symbol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ans-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662CEF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Текстовое 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274562">
                          <w:pPr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between w:val="none" w:color="auto" w:sz="0" w:space="0"/>
                            </w:pBdr>
                            <w:tabs>
                              <w:tab w:val="center" w:pos="4677"/>
                              <w:tab w:val="right" w:pos="9355"/>
                            </w:tabs>
                            <w:spacing w:after="0" w:line="240" w:lineRule="auto"/>
                            <w:jc w:val="right"/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0lY7tAAAAAFAQAADwAAAAAAAAABACAAAAAiAAAAZHJzL2Rv&#10;d25yZXYueG1sUEsBAhQAFAAAAAgAh07iQANI9ulCAgAAcwQAAA4AAAAAAAAAAQAgAAAAH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274562">
                    <w:pPr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between w:val="none" w:color="auto" w:sz="0" w:space="0"/>
                      </w:pBdr>
                      <w:tabs>
                        <w:tab w:val="center" w:pos="4677"/>
                        <w:tab w:val="right" w:pos="9355"/>
                      </w:tabs>
                      <w:spacing w:after="0" w:line="240" w:lineRule="auto"/>
                      <w:jc w:val="right"/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ED69188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E4530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Текстовое 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95DA1C">
                          <w:pPr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between w:val="none" w:color="auto" w:sz="0" w:space="0"/>
                            </w:pBdr>
                            <w:tabs>
                              <w:tab w:val="center" w:pos="4677"/>
                              <w:tab w:val="right" w:pos="9355"/>
                            </w:tabs>
                            <w:spacing w:after="0" w:line="240" w:lineRule="auto"/>
                            <w:jc w:val="center"/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0lY7tAAAAAFAQAADwAAAAAAAAABACAAAAAiAAAAZHJzL2Rv&#10;d25yZXYueG1sUEsBAhQAFAAAAAgAh07iQJ6cg/5CAgAAcwQAAA4AAAAAAAAAAQAgAAAAH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95DA1C">
                    <w:pPr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between w:val="none" w:color="auto" w:sz="0" w:space="0"/>
                      </w:pBdr>
                      <w:tabs>
                        <w:tab w:val="center" w:pos="4677"/>
                        <w:tab w:val="right" w:pos="9355"/>
                      </w:tabs>
                      <w:spacing w:after="0" w:line="240" w:lineRule="auto"/>
                      <w:jc w:val="center"/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6A0F3BE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DE79DF"/>
    <w:multiLevelType w:val="multilevel"/>
    <w:tmpl w:val="04DE79DF"/>
    <w:lvl w:ilvl="0" w:tentative="0">
      <w:start w:val="0"/>
      <w:numFmt w:val="bullet"/>
      <w:lvlText w:val="▪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 w:tentative="0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 w:tentative="0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 w:tentative="0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 w:tentative="0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1">
    <w:nsid w:val="1C145ED5"/>
    <w:multiLevelType w:val="multilevel"/>
    <w:tmpl w:val="1C145ED5"/>
    <w:lvl w:ilvl="0" w:tentative="0">
      <w:start w:val="1"/>
      <w:numFmt w:val="upperRoman"/>
      <w:lvlText w:val="%1."/>
      <w:lvlJc w:val="right"/>
      <w:pPr>
        <w:ind w:left="720" w:hanging="360"/>
      </w:pPr>
    </w:lvl>
    <w:lvl w:ilvl="1" w:tentative="0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1FB929A3"/>
    <w:multiLevelType w:val="multilevel"/>
    <w:tmpl w:val="1FB929A3"/>
    <w:lvl w:ilvl="0" w:tentative="0">
      <w:start w:val="1"/>
      <w:numFmt w:val="upperRoman"/>
      <w:lvlText w:val="%1."/>
      <w:lvlJc w:val="right"/>
      <w:pPr>
        <w:ind w:left="720" w:hanging="360"/>
      </w:pPr>
    </w:lvl>
    <w:lvl w:ilvl="1" w:tentative="0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23275A98"/>
    <w:multiLevelType w:val="multilevel"/>
    <w:tmpl w:val="23275A98"/>
    <w:lvl w:ilvl="0" w:tentative="0">
      <w:start w:val="3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12D0D"/>
    <w:multiLevelType w:val="multilevel"/>
    <w:tmpl w:val="43112D0D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4FE72199"/>
    <w:multiLevelType w:val="multilevel"/>
    <w:tmpl w:val="4FE72199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color w:val="000000"/>
        <w:sz w:val="20"/>
        <w:szCs w:val="20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 w:tentative="0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 w:tentative="0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 w:tentative="0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 w:tentative="0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6">
    <w:nsid w:val="5BA87AD8"/>
    <w:multiLevelType w:val="multilevel"/>
    <w:tmpl w:val="5BA87AD8"/>
    <w:lvl w:ilvl="0" w:tentative="0">
      <w:start w:val="1"/>
      <w:numFmt w:val="decimal"/>
      <w:lvlText w:val="%1."/>
      <w:lvlJc w:val="left"/>
      <w:pPr>
        <w:ind w:left="825" w:hanging="465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8CEA4"/>
    <w:multiLevelType w:val="singleLevel"/>
    <w:tmpl w:val="5BC8CEA4"/>
    <w:lvl w:ilvl="0" w:tentative="0">
      <w:start w:val="3"/>
      <w:numFmt w:val="decimal"/>
      <w:suff w:val="space"/>
      <w:lvlText w:val="%1."/>
      <w:lvlJc w:val="left"/>
    </w:lvl>
  </w:abstractNum>
  <w:abstractNum w:abstractNumId="8">
    <w:nsid w:val="5C78309A"/>
    <w:multiLevelType w:val="multilevel"/>
    <w:tmpl w:val="5C78309A"/>
    <w:lvl w:ilvl="0" w:tentative="0">
      <w:start w:val="2"/>
      <w:numFmt w:val="decimal"/>
      <w:lvlText w:val="%1."/>
      <w:lvlJc w:val="left"/>
      <w:pPr>
        <w:ind w:left="450" w:hanging="450"/>
      </w:pPr>
      <w:rPr>
        <w:rFonts w:hint="default" w:cs="Times New Roman"/>
      </w:rPr>
    </w:lvl>
    <w:lvl w:ilvl="1" w:tentative="0">
      <w:start w:val="3"/>
      <w:numFmt w:val="decimal"/>
      <w:lvlText w:val="%1.%2."/>
      <w:lvlJc w:val="left"/>
      <w:pPr>
        <w:ind w:left="1080" w:hanging="720"/>
      </w:pPr>
      <w:rPr>
        <w:rFonts w:hint="default" w:cs="Times New Roman"/>
      </w:rPr>
    </w:lvl>
    <w:lvl w:ilvl="2" w:tentative="0">
      <w:start w:val="1"/>
      <w:numFmt w:val="decimal"/>
      <w:lvlText w:val="%1.%2.%3."/>
      <w:lvlJc w:val="left"/>
      <w:pPr>
        <w:ind w:left="1440" w:hanging="720"/>
      </w:pPr>
      <w:rPr>
        <w:rFonts w:hint="default" w:cs="Times New Roman"/>
      </w:rPr>
    </w:lvl>
    <w:lvl w:ilvl="3" w:tentative="0">
      <w:start w:val="1"/>
      <w:numFmt w:val="decimal"/>
      <w:lvlText w:val="%1.%2.%3.%4."/>
      <w:lvlJc w:val="left"/>
      <w:pPr>
        <w:ind w:left="2160" w:hanging="1080"/>
      </w:pPr>
      <w:rPr>
        <w:rFonts w:hint="default" w:cs="Times New Roman"/>
      </w:rPr>
    </w:lvl>
    <w:lvl w:ilvl="4" w:tentative="0">
      <w:start w:val="1"/>
      <w:numFmt w:val="decimal"/>
      <w:lvlText w:val="%1.%2.%3.%4.%5."/>
      <w:lvlJc w:val="left"/>
      <w:pPr>
        <w:ind w:left="2520" w:hanging="1080"/>
      </w:pPr>
      <w:rPr>
        <w:rFonts w:hint="default" w:cs="Times New Roman"/>
      </w:rPr>
    </w:lvl>
    <w:lvl w:ilvl="5" w:tentative="0">
      <w:start w:val="1"/>
      <w:numFmt w:val="decimal"/>
      <w:lvlText w:val="%1.%2.%3.%4.%5.%6."/>
      <w:lvlJc w:val="left"/>
      <w:pPr>
        <w:ind w:left="3240" w:hanging="1440"/>
      </w:pPr>
      <w:rPr>
        <w:rFonts w:hint="default" w:cs="Times New Roman"/>
      </w:rPr>
    </w:lvl>
    <w:lvl w:ilvl="6" w:tentative="0">
      <w:start w:val="1"/>
      <w:numFmt w:val="decimal"/>
      <w:lvlText w:val="%1.%2.%3.%4.%5.%6.%7."/>
      <w:lvlJc w:val="left"/>
      <w:pPr>
        <w:ind w:left="3960" w:hanging="1800"/>
      </w:pPr>
      <w:rPr>
        <w:rFonts w:hint="default" w:cs="Times New Roman"/>
      </w:rPr>
    </w:lvl>
    <w:lvl w:ilvl="7" w:tentative="0">
      <w:start w:val="1"/>
      <w:numFmt w:val="decimal"/>
      <w:lvlText w:val="%1.%2.%3.%4.%5.%6.%7.%8."/>
      <w:lvlJc w:val="left"/>
      <w:pPr>
        <w:ind w:left="4320" w:hanging="1800"/>
      </w:pPr>
      <w:rPr>
        <w:rFonts w:hint="default" w:cs="Times New Roman"/>
      </w:rPr>
    </w:lvl>
    <w:lvl w:ilvl="8" w:tentative="0">
      <w:start w:val="1"/>
      <w:numFmt w:val="decimal"/>
      <w:lvlText w:val="%1.%2.%3.%4.%5.%6.%7.%8.%9."/>
      <w:lvlJc w:val="left"/>
      <w:pPr>
        <w:ind w:left="5040" w:hanging="2160"/>
      </w:pPr>
      <w:rPr>
        <w:rFonts w:hint="default" w:cs="Times New Roman"/>
      </w:rPr>
    </w:lvl>
  </w:abstractNum>
  <w:abstractNum w:abstractNumId="9">
    <w:nsid w:val="5D4431CC"/>
    <w:multiLevelType w:val="multilevel"/>
    <w:tmpl w:val="5D4431CC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E1550D"/>
    <w:multiLevelType w:val="multilevel"/>
    <w:tmpl w:val="76E1550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entative="0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9"/>
  </w:num>
  <w:num w:numId="7">
    <w:abstractNumId w:val="10"/>
  </w:num>
  <w:num w:numId="8">
    <w:abstractNumId w:val="8"/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A5F"/>
    <w:rsid w:val="0020352E"/>
    <w:rsid w:val="00486C40"/>
    <w:rsid w:val="008C7D62"/>
    <w:rsid w:val="008D4A14"/>
    <w:rsid w:val="00A94F03"/>
    <w:rsid w:val="00BD5494"/>
    <w:rsid w:val="00C15A5F"/>
    <w:rsid w:val="00CF5A9C"/>
    <w:rsid w:val="4AC72CE2"/>
    <w:rsid w:val="4CE624A9"/>
    <w:rsid w:val="64B1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00" w:after="0"/>
      <w:outlineLvl w:val="1"/>
    </w:pPr>
    <w:rPr>
      <w:rFonts w:ascii="Cambria" w:hAnsi="Cambria" w:eastAsia="Cambria" w:cs="Cambria"/>
      <w:b/>
      <w:color w:val="4F81BD"/>
      <w:sz w:val="26"/>
      <w:szCs w:val="26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00" w:after="0"/>
      <w:outlineLvl w:val="2"/>
    </w:pPr>
    <w:rPr>
      <w:rFonts w:ascii="Cambria" w:hAnsi="Cambria" w:eastAsia="Cambria" w:cs="Cambria"/>
      <w:b/>
      <w:color w:val="4F81BD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link w:val="1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2">
    <w:name w:val="footer"/>
    <w:basedOn w:val="1"/>
    <w:link w:val="2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Normal (Web)"/>
    <w:basedOn w:val="1"/>
    <w:qFormat/>
    <w:uiPriority w:val="99"/>
    <w:pPr>
      <w:spacing w:before="100" w:beforeAutospacing="1" w:after="100" w:afterAutospacing="1"/>
    </w:pPr>
  </w:style>
  <w:style w:type="paragraph" w:styleId="14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_Style 12"/>
    <w:basedOn w:val="15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_Style 13"/>
    <w:basedOn w:val="15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_Style 14"/>
    <w:basedOn w:val="15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Верхний колонтитул Знак"/>
    <w:basedOn w:val="8"/>
    <w:link w:val="10"/>
    <w:qFormat/>
    <w:uiPriority w:val="99"/>
  </w:style>
  <w:style w:type="character" w:customStyle="1" w:styleId="20">
    <w:name w:val="Нижний колонтитул Знак"/>
    <w:basedOn w:val="8"/>
    <w:link w:val="12"/>
    <w:qFormat/>
    <w:uiPriority w:val="99"/>
  </w:style>
  <w:style w:type="character" w:customStyle="1" w:styleId="21">
    <w:name w:val="submenu-table"/>
    <w:basedOn w:val="8"/>
    <w:qFormat/>
    <w:uiPriority w:val="0"/>
    <w:rPr>
      <w:rFonts w:cs="Times New Roman"/>
    </w:rPr>
  </w:style>
  <w:style w:type="paragraph" w:customStyle="1" w:styleId="22">
    <w:name w:val="c12 c16 c6 c17"/>
    <w:basedOn w:val="1"/>
    <w:qFormat/>
    <w:uiPriority w:val="0"/>
    <w:pPr>
      <w:spacing w:before="100" w:beforeAutospacing="1" w:after="100" w:afterAutospacing="1"/>
    </w:pPr>
  </w:style>
  <w:style w:type="character" w:customStyle="1" w:styleId="23">
    <w:name w:val="c1 c8"/>
    <w:basedOn w:val="8"/>
    <w:qFormat/>
    <w:uiPriority w:val="0"/>
    <w:rPr>
      <w:rFonts w:cs="Times New Roman"/>
    </w:rPr>
  </w:style>
  <w:style w:type="paragraph" w:styleId="24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5">
    <w:name w:val="List Paragraph"/>
    <w:basedOn w:val="1"/>
    <w:qFormat/>
    <w:uiPriority w:val="99"/>
    <w:pPr>
      <w:ind w:left="720"/>
      <w:contextualSpacing/>
    </w:pPr>
  </w:style>
  <w:style w:type="character" w:customStyle="1" w:styleId="26">
    <w:name w:val="c6"/>
    <w:qFormat/>
    <w:uiPriority w:val="0"/>
    <w:rPr>
      <w:rFonts w:cs="Times New Roman"/>
    </w:rPr>
  </w:style>
  <w:style w:type="paragraph" w:customStyle="1" w:styleId="27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1638</Words>
  <Characters>9341</Characters>
  <Lines>77</Lines>
  <Paragraphs>21</Paragraphs>
  <TotalTime>19</TotalTime>
  <ScaleCrop>false</ScaleCrop>
  <LinksUpToDate>false</LinksUpToDate>
  <CharactersWithSpaces>10958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2023-05-25T12:49:00Z</dcterms:created>
  <dc:creator>DNS</dc:creator>
  <cp:lastModifiedBy>Rassy</cp:lastModifiedBy>
  <dcterms:modified xsi:type="dcterms:W3CDTF">2025-05-05T09:00:53Z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C731C9CE06844A8386CCCD9149306618_13</vt:lpwstr>
  </property>
</Properties>
</file>